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43F" w:rsidRPr="006D743F" w:rsidRDefault="006D743F" w:rsidP="006D743F">
      <w:pPr>
        <w:widowControl w:val="0"/>
        <w:jc w:val="right"/>
        <w:rPr>
          <w:i/>
        </w:rPr>
      </w:pPr>
      <w:r w:rsidRPr="006D743F">
        <w:rPr>
          <w:i/>
        </w:rPr>
        <w:t>Előterjesztés melléklete</w:t>
      </w:r>
    </w:p>
    <w:p w:rsidR="00930374" w:rsidRPr="0010185F" w:rsidRDefault="00930374" w:rsidP="00B93922">
      <w:pPr>
        <w:widowControl w:val="0"/>
        <w:jc w:val="center"/>
        <w:rPr>
          <w:b/>
          <w:sz w:val="32"/>
          <w:szCs w:val="32"/>
        </w:rPr>
      </w:pPr>
      <w:r w:rsidRPr="0010185F">
        <w:rPr>
          <w:b/>
          <w:sz w:val="32"/>
          <w:szCs w:val="32"/>
        </w:rPr>
        <w:t>PÁLYÁZATI FELHÍVÁS</w:t>
      </w:r>
    </w:p>
    <w:p w:rsidR="00930374" w:rsidRPr="0010185F" w:rsidRDefault="001C66B8" w:rsidP="00930374">
      <w:pPr>
        <w:widowControl w:val="0"/>
        <w:jc w:val="center"/>
        <w:rPr>
          <w:b/>
          <w:sz w:val="30"/>
          <w:szCs w:val="30"/>
        </w:rPr>
      </w:pPr>
      <w:r w:rsidRPr="0010185F">
        <w:rPr>
          <w:b/>
          <w:sz w:val="30"/>
          <w:szCs w:val="30"/>
        </w:rPr>
        <w:t xml:space="preserve">a gyalogjárdák </w:t>
      </w:r>
      <w:r w:rsidR="00F05BF7" w:rsidRPr="0010185F">
        <w:rPr>
          <w:b/>
          <w:sz w:val="30"/>
          <w:szCs w:val="30"/>
        </w:rPr>
        <w:t>2017</w:t>
      </w:r>
      <w:r w:rsidRPr="0010185F">
        <w:rPr>
          <w:b/>
          <w:sz w:val="30"/>
          <w:szCs w:val="30"/>
        </w:rPr>
        <w:t xml:space="preserve">. évi </w:t>
      </w:r>
      <w:r w:rsidR="00930374" w:rsidRPr="0010185F">
        <w:rPr>
          <w:b/>
          <w:sz w:val="30"/>
          <w:szCs w:val="30"/>
        </w:rPr>
        <w:t>lakossági kezdeményezésű felújításához</w:t>
      </w:r>
    </w:p>
    <w:p w:rsidR="00930374" w:rsidRDefault="00930374" w:rsidP="000A0E51">
      <w:pPr>
        <w:widowControl w:val="0"/>
        <w:rPr>
          <w:sz w:val="28"/>
          <w:szCs w:val="28"/>
        </w:rPr>
      </w:pPr>
    </w:p>
    <w:p w:rsidR="00930374" w:rsidRPr="00727129" w:rsidRDefault="00413478" w:rsidP="00282B7B">
      <w:pPr>
        <w:widowControl w:val="0"/>
        <w:jc w:val="both"/>
        <w:rPr>
          <w:b/>
        </w:rPr>
      </w:pPr>
      <w:r w:rsidRPr="00727129">
        <w:rPr>
          <w:b/>
        </w:rPr>
        <w:t>Budapest Főváros</w:t>
      </w:r>
      <w:r w:rsidR="009B4D80" w:rsidRPr="00727129">
        <w:rPr>
          <w:b/>
        </w:rPr>
        <w:t xml:space="preserve"> XV. kerüle</w:t>
      </w:r>
      <w:r w:rsidR="00930374" w:rsidRPr="00727129">
        <w:rPr>
          <w:b/>
        </w:rPr>
        <w:t xml:space="preserve">ti Önkormányzat </w:t>
      </w:r>
      <w:r w:rsidRPr="00727129">
        <w:rPr>
          <w:b/>
        </w:rPr>
        <w:t>pályázatot hirdet az önkormányzat t</w:t>
      </w:r>
      <w:r w:rsidR="00520D4B" w:rsidRPr="00727129">
        <w:rPr>
          <w:b/>
        </w:rPr>
        <w:t>ulajdonában álló gyalogjárdák és gépkocsi behajtók</w:t>
      </w:r>
      <w:r w:rsidR="00194F76" w:rsidRPr="00727129">
        <w:rPr>
          <w:b/>
        </w:rPr>
        <w:t xml:space="preserve"> felújítására, </w:t>
      </w:r>
      <w:r w:rsidRPr="00727129">
        <w:rPr>
          <w:b/>
        </w:rPr>
        <w:t>a járdaszakasz</w:t>
      </w:r>
      <w:r w:rsidR="00194F76" w:rsidRPr="00727129">
        <w:rPr>
          <w:b/>
        </w:rPr>
        <w:t>ok</w:t>
      </w:r>
      <w:r w:rsidRPr="00727129">
        <w:rPr>
          <w:b/>
        </w:rPr>
        <w:t xml:space="preserve"> mentén lévő</w:t>
      </w:r>
      <w:r w:rsidR="00465F5F" w:rsidRPr="00727129">
        <w:rPr>
          <w:b/>
        </w:rPr>
        <w:t xml:space="preserve"> ingatlan</w:t>
      </w:r>
      <w:r w:rsidR="00194F76" w:rsidRPr="00727129">
        <w:rPr>
          <w:b/>
        </w:rPr>
        <w:t>ok</w:t>
      </w:r>
      <w:r w:rsidRPr="00727129">
        <w:rPr>
          <w:b/>
        </w:rPr>
        <w:t xml:space="preserve"> tulajdonosai</w:t>
      </w:r>
      <w:r w:rsidR="00194F76" w:rsidRPr="00727129">
        <w:rPr>
          <w:b/>
        </w:rPr>
        <w:t>nak</w:t>
      </w:r>
      <w:r w:rsidRPr="00727129">
        <w:rPr>
          <w:b/>
        </w:rPr>
        <w:t xml:space="preserve"> önkéntes hozzáj</w:t>
      </w:r>
      <w:r w:rsidR="00194F76" w:rsidRPr="00727129">
        <w:rPr>
          <w:b/>
        </w:rPr>
        <w:t>árulásával.</w:t>
      </w:r>
    </w:p>
    <w:p w:rsidR="00930374" w:rsidRDefault="00930374" w:rsidP="00282B7B">
      <w:pPr>
        <w:widowControl w:val="0"/>
        <w:jc w:val="both"/>
        <w:rPr>
          <w:sz w:val="28"/>
          <w:szCs w:val="28"/>
        </w:rPr>
      </w:pPr>
    </w:p>
    <w:p w:rsidR="00A675BE" w:rsidRPr="007D72E5" w:rsidRDefault="00A675BE" w:rsidP="00282B7B">
      <w:pPr>
        <w:widowControl w:val="0"/>
        <w:jc w:val="both"/>
        <w:rPr>
          <w:b/>
        </w:rPr>
      </w:pPr>
      <w:r w:rsidRPr="007D72E5">
        <w:rPr>
          <w:b/>
        </w:rPr>
        <w:t>1) A pályázat célja</w:t>
      </w:r>
    </w:p>
    <w:p w:rsidR="00A675BE" w:rsidRPr="007D72E5" w:rsidRDefault="00A675BE" w:rsidP="00282B7B">
      <w:pPr>
        <w:widowControl w:val="0"/>
        <w:jc w:val="both"/>
      </w:pPr>
    </w:p>
    <w:p w:rsidR="00194F76" w:rsidRDefault="006572A8" w:rsidP="00282B7B">
      <w:pPr>
        <w:widowControl w:val="0"/>
        <w:jc w:val="both"/>
      </w:pPr>
      <w:r w:rsidRPr="007D72E5">
        <w:t>A pályázat elsődleges célja az, hogy az Önkormányzat az idei évben a járdafelújításokra</w:t>
      </w:r>
      <w:r w:rsidR="00194F76">
        <w:t xml:space="preserve"> szánt keretösszegből -</w:t>
      </w:r>
      <w:r w:rsidR="00951B4D" w:rsidRPr="007D72E5">
        <w:t xml:space="preserve"> a lakosság ill. az egyes szervezetek</w:t>
      </w:r>
      <w:r w:rsidRPr="007D72E5">
        <w:t xml:space="preserve"> önerő</w:t>
      </w:r>
      <w:r w:rsidR="007E4489" w:rsidRPr="007D72E5">
        <w:t>s</w:t>
      </w:r>
      <w:r w:rsidRPr="007D72E5">
        <w:t xml:space="preserve"> befizetése</w:t>
      </w:r>
      <w:r w:rsidR="00951B4D" w:rsidRPr="007D72E5">
        <w:t>ivel</w:t>
      </w:r>
      <w:r w:rsidR="00194F76">
        <w:t xml:space="preserve"> kiegészítve </w:t>
      </w:r>
      <w:r w:rsidR="00727129">
        <w:t xml:space="preserve">- </w:t>
      </w:r>
      <w:r w:rsidR="00DD69AB">
        <w:t>végezhesse el a rossz műszaki állapotban lévő</w:t>
      </w:r>
      <w:r w:rsidR="00194F76">
        <w:t xml:space="preserve"> szakaszok teljes felújítását.</w:t>
      </w:r>
    </w:p>
    <w:p w:rsidR="00194F76" w:rsidRDefault="00194F76" w:rsidP="00282B7B">
      <w:pPr>
        <w:widowControl w:val="0"/>
        <w:jc w:val="both"/>
      </w:pPr>
    </w:p>
    <w:p w:rsidR="006572A8" w:rsidRPr="007D72E5" w:rsidRDefault="006572A8" w:rsidP="00282B7B">
      <w:pPr>
        <w:widowControl w:val="0"/>
        <w:jc w:val="both"/>
        <w:rPr>
          <w:b/>
        </w:rPr>
      </w:pPr>
      <w:r w:rsidRPr="007D72E5">
        <w:rPr>
          <w:b/>
        </w:rPr>
        <w:t>2) A pályázók köre</w:t>
      </w:r>
      <w:r w:rsidR="00CE1E83">
        <w:rPr>
          <w:b/>
        </w:rPr>
        <w:t>, önerő mértéke</w:t>
      </w:r>
    </w:p>
    <w:p w:rsidR="006572A8" w:rsidRPr="007D72E5" w:rsidRDefault="006572A8" w:rsidP="00282B7B">
      <w:pPr>
        <w:widowControl w:val="0"/>
        <w:jc w:val="both"/>
      </w:pPr>
    </w:p>
    <w:p w:rsidR="006572A8" w:rsidRPr="00727129" w:rsidRDefault="006572A8" w:rsidP="00282B7B">
      <w:pPr>
        <w:widowControl w:val="0"/>
        <w:jc w:val="both"/>
      </w:pPr>
      <w:r w:rsidRPr="00727129">
        <w:t>A pályázaton részt vehetnek</w:t>
      </w:r>
      <w:r w:rsidR="0086165A" w:rsidRPr="00727129">
        <w:t xml:space="preserve"> a felújítandó járdaszakasz mentén lévő ingatlanok (lakóingatlanok, telkek stb.) tulajdonosai, valamint képviselőik</w:t>
      </w:r>
      <w:r w:rsidR="00DD69AB" w:rsidRPr="00727129">
        <w:t xml:space="preserve"> </w:t>
      </w:r>
      <w:r w:rsidR="001C66B8" w:rsidRPr="00727129">
        <w:t>abban az esetben, ha az ingatla</w:t>
      </w:r>
      <w:r w:rsidR="008C3C43" w:rsidRPr="00727129">
        <w:t>n előtti közterület tulajdonosa</w:t>
      </w:r>
      <w:r w:rsidR="00DD69AB" w:rsidRPr="00727129">
        <w:t xml:space="preserve"> a XV. kerületi Önkormányzat.</w:t>
      </w:r>
    </w:p>
    <w:p w:rsidR="006572A8" w:rsidRDefault="006572A8" w:rsidP="00282B7B">
      <w:pPr>
        <w:widowControl w:val="0"/>
        <w:jc w:val="both"/>
      </w:pPr>
    </w:p>
    <w:p w:rsidR="00DD69AB" w:rsidRPr="00DD69AB" w:rsidRDefault="00DD69AB" w:rsidP="00282B7B">
      <w:pPr>
        <w:widowControl w:val="0"/>
        <w:jc w:val="both"/>
        <w:rPr>
          <w:i/>
          <w:u w:val="single"/>
        </w:rPr>
      </w:pPr>
      <w:r w:rsidRPr="00DD69AB">
        <w:rPr>
          <w:i/>
          <w:u w:val="single"/>
        </w:rPr>
        <w:t>Pályázatot nyújthatnak be:</w:t>
      </w:r>
    </w:p>
    <w:p w:rsidR="00DD69AB" w:rsidRPr="007D72E5" w:rsidRDefault="00DD69AB" w:rsidP="00282B7B">
      <w:pPr>
        <w:widowControl w:val="0"/>
        <w:jc w:val="both"/>
      </w:pPr>
    </w:p>
    <w:p w:rsidR="00042139" w:rsidRPr="007D72E5" w:rsidRDefault="00042139" w:rsidP="00D532A6">
      <w:pPr>
        <w:widowControl w:val="0"/>
        <w:spacing w:after="120"/>
        <w:jc w:val="both"/>
      </w:pPr>
      <w:r w:rsidRPr="007D72E5">
        <w:t>- magánszemélyek (</w:t>
      </w:r>
      <w:r w:rsidR="00DB7E22" w:rsidRPr="007D72E5">
        <w:t xml:space="preserve">kizárólagos </w:t>
      </w:r>
      <w:r w:rsidRPr="007D72E5">
        <w:t>saját tulajdon</w:t>
      </w:r>
      <w:r w:rsidR="006572A8" w:rsidRPr="007D72E5">
        <w:t xml:space="preserve"> ill. osztatlan közös tulajdon esetében);</w:t>
      </w:r>
    </w:p>
    <w:p w:rsidR="00042139" w:rsidRPr="007D72E5" w:rsidRDefault="006572A8" w:rsidP="00D532A6">
      <w:pPr>
        <w:widowControl w:val="0"/>
        <w:spacing w:after="120"/>
        <w:jc w:val="both"/>
      </w:pPr>
      <w:r w:rsidRPr="007D72E5">
        <w:t>- társasházak, lakás</w:t>
      </w:r>
      <w:r w:rsidR="00042139" w:rsidRPr="007D72E5">
        <w:t xml:space="preserve">szövetkezetek (a lakossági közgyűlések döntése </w:t>
      </w:r>
      <w:r w:rsidR="00727129">
        <w:t>alapján</w:t>
      </w:r>
      <w:r w:rsidR="00042139" w:rsidRPr="007D72E5">
        <w:t>);</w:t>
      </w:r>
    </w:p>
    <w:p w:rsidR="00042139" w:rsidRPr="007D72E5" w:rsidRDefault="006572A8" w:rsidP="00D532A6">
      <w:pPr>
        <w:widowControl w:val="0"/>
        <w:spacing w:after="120"/>
        <w:jc w:val="both"/>
      </w:pPr>
      <w:r w:rsidRPr="007D72E5">
        <w:t>- nonprofit szervezetek (egyházak, alapítványok, egyesületek stb.);</w:t>
      </w:r>
    </w:p>
    <w:p w:rsidR="006572A8" w:rsidRPr="007D72E5" w:rsidRDefault="00727129" w:rsidP="00727129">
      <w:pPr>
        <w:widowControl w:val="0"/>
        <w:jc w:val="both"/>
      </w:pPr>
      <w:r>
        <w:t>- gazdasági társaságok.</w:t>
      </w:r>
    </w:p>
    <w:p w:rsidR="00042139" w:rsidRDefault="00042139" w:rsidP="00282B7B">
      <w:pPr>
        <w:widowControl w:val="0"/>
        <w:jc w:val="both"/>
      </w:pPr>
    </w:p>
    <w:p w:rsidR="00CE1E83" w:rsidRDefault="00CE1E83" w:rsidP="00282B7B">
      <w:pPr>
        <w:widowControl w:val="0"/>
        <w:jc w:val="both"/>
      </w:pPr>
      <w:r>
        <w:t xml:space="preserve">A pályázaton résztvevő magánszemélynek és szervezeteknek az </w:t>
      </w:r>
      <w:r w:rsidR="00727129">
        <w:t>illetékes Bizottság döntését követően</w:t>
      </w:r>
      <w:r>
        <w:t>, a felújítási munkálatok megkezdése előtt pályázati önrészt</w:t>
      </w:r>
      <w:r w:rsidR="00727129">
        <w:t xml:space="preserve"> kell</w:t>
      </w:r>
      <w:r>
        <w:t xml:space="preserve"> fizetniük, melynek összege 201</w:t>
      </w:r>
      <w:r w:rsidR="00727129">
        <w:t>7 évben</w:t>
      </w:r>
      <w:r>
        <w:t>:</w:t>
      </w:r>
    </w:p>
    <w:p w:rsidR="00CE1E83" w:rsidRDefault="00CE1E83" w:rsidP="00282B7B">
      <w:pPr>
        <w:widowControl w:val="0"/>
        <w:jc w:val="both"/>
      </w:pPr>
    </w:p>
    <w:p w:rsidR="00CE1E83" w:rsidRPr="00CE1E83" w:rsidRDefault="00CE1E83" w:rsidP="00CE1E83">
      <w:pPr>
        <w:widowControl w:val="0"/>
        <w:jc w:val="center"/>
        <w:rPr>
          <w:b/>
          <w:u w:val="single"/>
        </w:rPr>
      </w:pPr>
      <w:r w:rsidRPr="0010185F">
        <w:rPr>
          <w:b/>
          <w:u w:val="single"/>
        </w:rPr>
        <w:t>1000 Ft/négyzetméter egységesen.</w:t>
      </w:r>
    </w:p>
    <w:p w:rsidR="00CE1E83" w:rsidRPr="007D72E5" w:rsidRDefault="00CE1E83" w:rsidP="00282B7B">
      <w:pPr>
        <w:widowControl w:val="0"/>
        <w:jc w:val="both"/>
      </w:pPr>
    </w:p>
    <w:p w:rsidR="00282B7B" w:rsidRPr="007D72E5" w:rsidRDefault="00DB7E22" w:rsidP="00282B7B">
      <w:pPr>
        <w:widowControl w:val="0"/>
        <w:jc w:val="both"/>
        <w:rPr>
          <w:b/>
        </w:rPr>
      </w:pPr>
      <w:r w:rsidRPr="007D72E5">
        <w:rPr>
          <w:b/>
        </w:rPr>
        <w:t>3</w:t>
      </w:r>
      <w:r w:rsidR="00282B7B" w:rsidRPr="007D72E5">
        <w:rPr>
          <w:b/>
        </w:rPr>
        <w:t xml:space="preserve">) </w:t>
      </w:r>
      <w:r w:rsidR="009B4D80" w:rsidRPr="007D72E5">
        <w:rPr>
          <w:b/>
        </w:rPr>
        <w:t>A lakossági igények előterjesztésének módja, határideje</w:t>
      </w:r>
    </w:p>
    <w:p w:rsidR="00282B7B" w:rsidRPr="007D72E5" w:rsidRDefault="00282B7B" w:rsidP="00282B7B">
      <w:pPr>
        <w:widowControl w:val="0"/>
        <w:jc w:val="both"/>
      </w:pPr>
    </w:p>
    <w:p w:rsidR="00282B7B" w:rsidRPr="007D72E5" w:rsidRDefault="00042139" w:rsidP="00282B7B">
      <w:pPr>
        <w:widowControl w:val="0"/>
        <w:jc w:val="both"/>
      </w:pPr>
      <w:r w:rsidRPr="007D72E5">
        <w:t>A felújítási</w:t>
      </w:r>
      <w:r w:rsidR="00657551" w:rsidRPr="007D72E5">
        <w:t xml:space="preserve"> igényeket</w:t>
      </w:r>
      <w:r w:rsidR="00F8215C" w:rsidRPr="007D72E5">
        <w:t xml:space="preserve"> a jelen felhívás mellékletét képező</w:t>
      </w:r>
      <w:r w:rsidR="00657551" w:rsidRPr="007D72E5">
        <w:t xml:space="preserve"> </w:t>
      </w:r>
      <w:r w:rsidR="00657551" w:rsidRPr="007D72E5">
        <w:rPr>
          <w:u w:val="single"/>
        </w:rPr>
        <w:t>Pályázati adatlap</w:t>
      </w:r>
      <w:r w:rsidR="00657551" w:rsidRPr="007D72E5">
        <w:t xml:space="preserve"> kitöltésével, és határidőn belül történő benyújtásával kell előterjeszteni.</w:t>
      </w:r>
    </w:p>
    <w:p w:rsidR="001C66B8" w:rsidRPr="007D72E5" w:rsidRDefault="001C66B8" w:rsidP="00282B7B">
      <w:pPr>
        <w:widowControl w:val="0"/>
        <w:jc w:val="both"/>
      </w:pPr>
      <w:r w:rsidRPr="007D72E5">
        <w:t>Az igényeket – a rendelkezésre álló keretösszeg erejéig – folyamatosan fogadja be a Polgármesteri Hivatal.</w:t>
      </w:r>
    </w:p>
    <w:p w:rsidR="001C66B8" w:rsidRPr="007D72E5" w:rsidRDefault="001C66B8" w:rsidP="00282B7B">
      <w:pPr>
        <w:widowControl w:val="0"/>
        <w:jc w:val="both"/>
      </w:pPr>
    </w:p>
    <w:p w:rsidR="00B93922" w:rsidRPr="007D72E5" w:rsidRDefault="00A97894" w:rsidP="00282B7B">
      <w:pPr>
        <w:widowControl w:val="0"/>
        <w:jc w:val="both"/>
        <w:rPr>
          <w:u w:val="single"/>
        </w:rPr>
      </w:pPr>
      <w:r w:rsidRPr="007D72E5">
        <w:rPr>
          <w:b/>
        </w:rPr>
        <w:t>Ingatlanonként 1 db Pályázati adatlap kitöltése szükséges.</w:t>
      </w:r>
    </w:p>
    <w:p w:rsidR="00B93922" w:rsidRPr="007D72E5" w:rsidRDefault="00B93922" w:rsidP="00282B7B">
      <w:pPr>
        <w:widowControl w:val="0"/>
        <w:jc w:val="both"/>
      </w:pPr>
    </w:p>
    <w:p w:rsidR="00657551" w:rsidRPr="007D72E5" w:rsidRDefault="00657551" w:rsidP="00282B7B">
      <w:pPr>
        <w:widowControl w:val="0"/>
        <w:jc w:val="both"/>
        <w:rPr>
          <w:b/>
        </w:rPr>
      </w:pPr>
      <w:r w:rsidRPr="007D72E5">
        <w:rPr>
          <w:b/>
        </w:rPr>
        <w:t xml:space="preserve">Társasházak és lakásszövetkezetek esetében közgyűlési határozat </w:t>
      </w:r>
      <w:r w:rsidR="00727129">
        <w:rPr>
          <w:b/>
        </w:rPr>
        <w:t>nyújtandó be a pályázat mellékleteként</w:t>
      </w:r>
      <w:r w:rsidRPr="007D72E5">
        <w:rPr>
          <w:b/>
        </w:rPr>
        <w:t>, melyben a lakóközösség vállalj</w:t>
      </w:r>
      <w:r w:rsidR="00727129">
        <w:rPr>
          <w:b/>
        </w:rPr>
        <w:t>a</w:t>
      </w:r>
      <w:r w:rsidRPr="007D72E5">
        <w:rPr>
          <w:b/>
        </w:rPr>
        <w:t xml:space="preserve"> jelen</w:t>
      </w:r>
      <w:r w:rsidR="00EA3338" w:rsidRPr="007D72E5">
        <w:rPr>
          <w:b/>
        </w:rPr>
        <w:t xml:space="preserve"> pályázati adatlapon közölt</w:t>
      </w:r>
      <w:r w:rsidRPr="007D72E5">
        <w:rPr>
          <w:b/>
        </w:rPr>
        <w:t xml:space="preserve"> lakossági önrész egyösszegű befizetését.</w:t>
      </w:r>
    </w:p>
    <w:p w:rsidR="00951B4D" w:rsidRPr="007D72E5" w:rsidRDefault="00951B4D" w:rsidP="00282B7B">
      <w:pPr>
        <w:widowControl w:val="0"/>
        <w:jc w:val="both"/>
      </w:pPr>
    </w:p>
    <w:p w:rsidR="001C66B8" w:rsidRPr="00CC2732" w:rsidRDefault="00413478" w:rsidP="00282B7B">
      <w:pPr>
        <w:widowControl w:val="0"/>
        <w:jc w:val="both"/>
        <w:rPr>
          <w:b/>
        </w:rPr>
      </w:pPr>
      <w:r w:rsidRPr="00CC2732">
        <w:rPr>
          <w:b/>
        </w:rPr>
        <w:t>A</w:t>
      </w:r>
      <w:r w:rsidR="00F97384" w:rsidRPr="00CC2732">
        <w:rPr>
          <w:b/>
        </w:rPr>
        <w:t xml:space="preserve"> pá</w:t>
      </w:r>
      <w:r w:rsidR="00E36427" w:rsidRPr="00CC2732">
        <w:rPr>
          <w:b/>
        </w:rPr>
        <w:t>lyázókra eső önrészt a Polgármesteri Hivatal írásbeli értesítését követően -</w:t>
      </w:r>
      <w:r w:rsidR="00F97384" w:rsidRPr="00CC2732">
        <w:rPr>
          <w:b/>
        </w:rPr>
        <w:t xml:space="preserve"> a munkálatok megkezdés</w:t>
      </w:r>
      <w:r w:rsidRPr="00CC2732">
        <w:rPr>
          <w:b/>
        </w:rPr>
        <w:t>e előtt</w:t>
      </w:r>
      <w:r w:rsidR="00E36427" w:rsidRPr="00CC2732">
        <w:rPr>
          <w:b/>
        </w:rPr>
        <w:t xml:space="preserve"> -</w:t>
      </w:r>
      <w:r w:rsidRPr="00CC2732">
        <w:rPr>
          <w:b/>
        </w:rPr>
        <w:t xml:space="preserve"> egy összegben kell </w:t>
      </w:r>
      <w:r w:rsidR="00F97384" w:rsidRPr="00CC2732">
        <w:rPr>
          <w:b/>
        </w:rPr>
        <w:t>befizetni!</w:t>
      </w:r>
      <w:r w:rsidR="00D532A6" w:rsidRPr="00CC2732">
        <w:rPr>
          <w:b/>
        </w:rPr>
        <w:t xml:space="preserve"> </w:t>
      </w:r>
    </w:p>
    <w:p w:rsidR="00F97384" w:rsidRPr="00CC2732" w:rsidRDefault="00727129" w:rsidP="00282B7B">
      <w:pPr>
        <w:widowControl w:val="0"/>
        <w:jc w:val="both"/>
        <w:rPr>
          <w:b/>
        </w:rPr>
      </w:pPr>
      <w:r>
        <w:rPr>
          <w:b/>
        </w:rPr>
        <w:t>(</w:t>
      </w:r>
      <w:r w:rsidR="00F97384" w:rsidRPr="00CC2732">
        <w:rPr>
          <w:b/>
        </w:rPr>
        <w:t xml:space="preserve">Lásd: Pályázati adatlap </w:t>
      </w:r>
      <w:r>
        <w:rPr>
          <w:b/>
        </w:rPr>
        <w:t>4) pontja – Nyilatkozat rész)</w:t>
      </w:r>
    </w:p>
    <w:p w:rsidR="00F97384" w:rsidRDefault="00F97384" w:rsidP="00282B7B">
      <w:pPr>
        <w:widowControl w:val="0"/>
        <w:jc w:val="both"/>
      </w:pPr>
    </w:p>
    <w:p w:rsidR="004342A6" w:rsidRPr="00B25BF6" w:rsidRDefault="00727129" w:rsidP="00282B7B">
      <w:pPr>
        <w:widowControl w:val="0"/>
        <w:jc w:val="both"/>
      </w:pPr>
      <w:r w:rsidRPr="00B25BF6">
        <w:rPr>
          <w:u w:val="single"/>
        </w:rPr>
        <w:lastRenderedPageBreak/>
        <w:t xml:space="preserve">A </w:t>
      </w:r>
      <w:r w:rsidR="003F7E54" w:rsidRPr="00B25BF6">
        <w:rPr>
          <w:u w:val="single"/>
        </w:rPr>
        <w:t>Pályázat benyújtásának határideje</w:t>
      </w:r>
      <w:r w:rsidR="003F7E54" w:rsidRPr="00B25BF6">
        <w:t xml:space="preserve">: </w:t>
      </w:r>
    </w:p>
    <w:p w:rsidR="004342A6" w:rsidRPr="0010185F" w:rsidRDefault="004342A6" w:rsidP="00282B7B">
      <w:pPr>
        <w:widowControl w:val="0"/>
        <w:jc w:val="both"/>
        <w:rPr>
          <w:b/>
        </w:rPr>
      </w:pPr>
    </w:p>
    <w:p w:rsidR="00657551" w:rsidRPr="00727129" w:rsidRDefault="00F8215C" w:rsidP="00282B7B">
      <w:pPr>
        <w:widowControl w:val="0"/>
        <w:jc w:val="both"/>
        <w:rPr>
          <w:b/>
        </w:rPr>
      </w:pPr>
      <w:r w:rsidRPr="00727129">
        <w:rPr>
          <w:b/>
        </w:rPr>
        <w:t>201</w:t>
      </w:r>
      <w:r w:rsidR="00F05BF7" w:rsidRPr="00727129">
        <w:rPr>
          <w:b/>
        </w:rPr>
        <w:t>7</w:t>
      </w:r>
      <w:r w:rsidRPr="00727129">
        <w:rPr>
          <w:b/>
        </w:rPr>
        <w:t xml:space="preserve">. </w:t>
      </w:r>
      <w:r w:rsidR="00AE1409" w:rsidRPr="00727129">
        <w:rPr>
          <w:b/>
        </w:rPr>
        <w:t>április</w:t>
      </w:r>
      <w:r w:rsidR="00D66114" w:rsidRPr="00727129">
        <w:rPr>
          <w:b/>
        </w:rPr>
        <w:t xml:space="preserve"> hónaptól folyamatosan</w:t>
      </w:r>
      <w:r w:rsidR="00AE1409" w:rsidRPr="00727129">
        <w:rPr>
          <w:b/>
        </w:rPr>
        <w:t>, a költségvetési keret kimerüléséig</w:t>
      </w:r>
      <w:r w:rsidR="004342A6" w:rsidRPr="00727129">
        <w:rPr>
          <w:b/>
        </w:rPr>
        <w:t xml:space="preserve">, </w:t>
      </w:r>
      <w:r w:rsidR="00F05BF7" w:rsidRPr="00727129">
        <w:rPr>
          <w:b/>
        </w:rPr>
        <w:t>de legkésőbb 2017</w:t>
      </w:r>
      <w:r w:rsidR="001F3308" w:rsidRPr="00727129">
        <w:rPr>
          <w:b/>
        </w:rPr>
        <w:t>. november 10</w:t>
      </w:r>
      <w:r w:rsidR="004342A6" w:rsidRPr="00727129">
        <w:rPr>
          <w:b/>
        </w:rPr>
        <w:t>-ig.</w:t>
      </w:r>
    </w:p>
    <w:p w:rsidR="0021457F" w:rsidRDefault="0021457F" w:rsidP="009A003F">
      <w:pPr>
        <w:widowControl w:val="0"/>
        <w:spacing w:after="120"/>
        <w:jc w:val="both"/>
        <w:rPr>
          <w:b/>
          <w:u w:val="single"/>
        </w:rPr>
      </w:pPr>
    </w:p>
    <w:p w:rsidR="004342A6" w:rsidRPr="009A003F" w:rsidRDefault="003F7E54" w:rsidP="009A003F">
      <w:pPr>
        <w:widowControl w:val="0"/>
        <w:spacing w:after="120"/>
        <w:jc w:val="both"/>
      </w:pPr>
      <w:r w:rsidRPr="004342A6">
        <w:rPr>
          <w:b/>
          <w:u w:val="single"/>
        </w:rPr>
        <w:t>Benyújtás helye</w:t>
      </w:r>
      <w:r w:rsidR="00F05BF7">
        <w:rPr>
          <w:b/>
          <w:u w:val="single"/>
        </w:rPr>
        <w:t>/módja</w:t>
      </w:r>
      <w:r w:rsidRPr="004342A6">
        <w:rPr>
          <w:u w:val="single"/>
        </w:rPr>
        <w:t>:</w:t>
      </w:r>
      <w:r w:rsidRPr="004342A6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7796"/>
      </w:tblGrid>
      <w:tr w:rsidR="004342A6" w:rsidRPr="00021540" w:rsidTr="00CE1E83">
        <w:tc>
          <w:tcPr>
            <w:tcW w:w="1951" w:type="dxa"/>
          </w:tcPr>
          <w:p w:rsidR="004342A6" w:rsidRPr="00021540" w:rsidRDefault="004342A6" w:rsidP="00021540">
            <w:pPr>
              <w:widowControl w:val="0"/>
              <w:rPr>
                <w:b/>
              </w:rPr>
            </w:pPr>
            <w:r w:rsidRPr="00021540">
              <w:rPr>
                <w:b/>
              </w:rPr>
              <w:t>Személyesen:</w:t>
            </w:r>
          </w:p>
        </w:tc>
        <w:tc>
          <w:tcPr>
            <w:tcW w:w="7796" w:type="dxa"/>
          </w:tcPr>
          <w:p w:rsidR="004342A6" w:rsidRPr="004342A6" w:rsidRDefault="004342A6" w:rsidP="00021540">
            <w:pPr>
              <w:widowControl w:val="0"/>
              <w:jc w:val="center"/>
            </w:pPr>
            <w:r w:rsidRPr="004342A6">
              <w:t>Budapest Főváros XV. kerületi Polgármesteri Hivatal</w:t>
            </w:r>
          </w:p>
          <w:p w:rsidR="004342A6" w:rsidRPr="00727129" w:rsidRDefault="004342A6" w:rsidP="00021540">
            <w:pPr>
              <w:widowControl w:val="0"/>
              <w:jc w:val="center"/>
              <w:rPr>
                <w:sz w:val="12"/>
                <w:szCs w:val="12"/>
              </w:rPr>
            </w:pPr>
          </w:p>
          <w:p w:rsidR="004342A6" w:rsidRPr="00021540" w:rsidRDefault="008C3C43" w:rsidP="00021540">
            <w:pPr>
              <w:widowControl w:val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Ügyfélszolgálat</w:t>
            </w:r>
          </w:p>
          <w:p w:rsidR="004342A6" w:rsidRPr="00021540" w:rsidRDefault="004342A6" w:rsidP="00727129">
            <w:pPr>
              <w:widowControl w:val="0"/>
              <w:spacing w:after="120"/>
              <w:jc w:val="center"/>
              <w:rPr>
                <w:b/>
              </w:rPr>
            </w:pPr>
            <w:r w:rsidRPr="00021540">
              <w:rPr>
                <w:i/>
              </w:rPr>
              <w:t>1153 Bp. Bocskai u. 1-3. (bejárat az Illyés Gy</w:t>
            </w:r>
            <w:r w:rsidR="00727129">
              <w:rPr>
                <w:i/>
              </w:rPr>
              <w:t>ula</w:t>
            </w:r>
            <w:r w:rsidRPr="00021540">
              <w:rPr>
                <w:i/>
              </w:rPr>
              <w:t xml:space="preserve"> u. sarkánál)</w:t>
            </w:r>
          </w:p>
        </w:tc>
      </w:tr>
      <w:tr w:rsidR="004342A6" w:rsidRPr="00727129" w:rsidTr="00CE1E83">
        <w:tc>
          <w:tcPr>
            <w:tcW w:w="1951" w:type="dxa"/>
          </w:tcPr>
          <w:p w:rsidR="004342A6" w:rsidRPr="00727129" w:rsidRDefault="004342A6" w:rsidP="00021540">
            <w:pPr>
              <w:widowControl w:val="0"/>
              <w:rPr>
                <w:b/>
              </w:rPr>
            </w:pPr>
            <w:r w:rsidRPr="00727129">
              <w:rPr>
                <w:b/>
              </w:rPr>
              <w:t>Postán:</w:t>
            </w:r>
          </w:p>
        </w:tc>
        <w:tc>
          <w:tcPr>
            <w:tcW w:w="7796" w:type="dxa"/>
          </w:tcPr>
          <w:p w:rsidR="008C3C43" w:rsidRPr="00727129" w:rsidRDefault="008C3C43" w:rsidP="00137E88">
            <w:pPr>
              <w:widowControl w:val="0"/>
              <w:spacing w:after="120"/>
              <w:jc w:val="center"/>
            </w:pPr>
            <w:r w:rsidRPr="00727129">
              <w:t>Budapest Főváros XV. kerületi Polgármesteri Hivatal</w:t>
            </w:r>
          </w:p>
          <w:p w:rsidR="004342A6" w:rsidRPr="00727129" w:rsidRDefault="00D67364" w:rsidP="00D67364">
            <w:pPr>
              <w:widowControl w:val="0"/>
              <w:spacing w:after="120"/>
              <w:jc w:val="center"/>
              <w:rPr>
                <w:b/>
                <w:u w:val="single"/>
              </w:rPr>
            </w:pPr>
            <w:r w:rsidRPr="00727129">
              <w:rPr>
                <w:b/>
                <w:u w:val="single"/>
              </w:rPr>
              <w:t xml:space="preserve">Városüzemeltetési </w:t>
            </w:r>
            <w:r w:rsidR="008C3C43" w:rsidRPr="00727129">
              <w:rPr>
                <w:b/>
                <w:u w:val="single"/>
              </w:rPr>
              <w:t xml:space="preserve"> Főosztály</w:t>
            </w:r>
          </w:p>
          <w:p w:rsidR="004342A6" w:rsidRPr="00727129" w:rsidRDefault="004342A6" w:rsidP="00727129">
            <w:pPr>
              <w:widowControl w:val="0"/>
              <w:spacing w:after="120"/>
              <w:jc w:val="center"/>
              <w:rPr>
                <w:b/>
              </w:rPr>
            </w:pPr>
            <w:r w:rsidRPr="00727129">
              <w:rPr>
                <w:i/>
              </w:rPr>
              <w:t>1153 Bp. Bocskai u. 1-3.</w:t>
            </w:r>
          </w:p>
        </w:tc>
      </w:tr>
      <w:tr w:rsidR="004342A6" w:rsidRPr="0010185F" w:rsidTr="00CE1E83">
        <w:tc>
          <w:tcPr>
            <w:tcW w:w="1951" w:type="dxa"/>
          </w:tcPr>
          <w:p w:rsidR="004342A6" w:rsidRPr="0010185F" w:rsidRDefault="004342A6" w:rsidP="00021540">
            <w:pPr>
              <w:widowControl w:val="0"/>
              <w:rPr>
                <w:b/>
              </w:rPr>
            </w:pPr>
            <w:r w:rsidRPr="0010185F">
              <w:rPr>
                <w:b/>
              </w:rPr>
              <w:t>Elektronikusan:</w:t>
            </w:r>
          </w:p>
        </w:tc>
        <w:tc>
          <w:tcPr>
            <w:tcW w:w="7796" w:type="dxa"/>
          </w:tcPr>
          <w:p w:rsidR="004342A6" w:rsidRPr="0010185F" w:rsidRDefault="004342A6" w:rsidP="00021540">
            <w:pPr>
              <w:widowControl w:val="0"/>
              <w:jc w:val="center"/>
              <w:rPr>
                <w:b/>
              </w:rPr>
            </w:pPr>
          </w:p>
          <w:p w:rsidR="004342A6" w:rsidRPr="0010185F" w:rsidRDefault="00412A17" w:rsidP="00021540">
            <w:pPr>
              <w:widowControl w:val="0"/>
              <w:jc w:val="center"/>
              <w:rPr>
                <w:b/>
              </w:rPr>
            </w:pPr>
            <w:hyperlink r:id="rId7" w:history="1">
              <w:r w:rsidR="008C3C43" w:rsidRPr="0010185F">
                <w:rPr>
                  <w:rStyle w:val="Hiperhivatkozs"/>
                  <w:b/>
                  <w:color w:val="auto"/>
                </w:rPr>
                <w:t>varosuzemeltetes@bpxv.hu</w:t>
              </w:r>
            </w:hyperlink>
          </w:p>
          <w:p w:rsidR="004342A6" w:rsidRPr="0010185F" w:rsidRDefault="004342A6" w:rsidP="00021540">
            <w:pPr>
              <w:widowControl w:val="0"/>
              <w:jc w:val="center"/>
              <w:rPr>
                <w:b/>
              </w:rPr>
            </w:pPr>
          </w:p>
        </w:tc>
      </w:tr>
      <w:tr w:rsidR="00F05BF7" w:rsidRPr="0010185F" w:rsidTr="00CE1E83">
        <w:tc>
          <w:tcPr>
            <w:tcW w:w="1951" w:type="dxa"/>
          </w:tcPr>
          <w:p w:rsidR="00F05BF7" w:rsidRPr="0010185F" w:rsidRDefault="00F05BF7" w:rsidP="00021540">
            <w:pPr>
              <w:widowControl w:val="0"/>
              <w:rPr>
                <w:b/>
              </w:rPr>
            </w:pPr>
            <w:r w:rsidRPr="0010185F">
              <w:rPr>
                <w:b/>
              </w:rPr>
              <w:t>Telefaxon:</w:t>
            </w:r>
          </w:p>
          <w:p w:rsidR="00F05BF7" w:rsidRPr="0010185F" w:rsidRDefault="00F05BF7" w:rsidP="00021540">
            <w:pPr>
              <w:widowControl w:val="0"/>
              <w:rPr>
                <w:b/>
              </w:rPr>
            </w:pPr>
          </w:p>
        </w:tc>
        <w:tc>
          <w:tcPr>
            <w:tcW w:w="7796" w:type="dxa"/>
          </w:tcPr>
          <w:p w:rsidR="00F05BF7" w:rsidRPr="00727129" w:rsidRDefault="00F05BF7" w:rsidP="00021540">
            <w:pPr>
              <w:widowControl w:val="0"/>
              <w:jc w:val="center"/>
            </w:pPr>
            <w:r w:rsidRPr="00727129">
              <w:t>Városüzemeltetési Főosztály telefax elérhetősége:</w:t>
            </w:r>
          </w:p>
          <w:p w:rsidR="00F05BF7" w:rsidRPr="00727129" w:rsidRDefault="00F05BF7" w:rsidP="00021540">
            <w:pPr>
              <w:widowControl w:val="0"/>
              <w:jc w:val="center"/>
              <w:rPr>
                <w:i/>
                <w:sz w:val="12"/>
                <w:szCs w:val="12"/>
                <w:u w:val="single"/>
              </w:rPr>
            </w:pPr>
          </w:p>
          <w:p w:rsidR="00F05BF7" w:rsidRPr="0010185F" w:rsidRDefault="00F05BF7" w:rsidP="00727129">
            <w:pPr>
              <w:widowControl w:val="0"/>
              <w:spacing w:after="120"/>
              <w:jc w:val="center"/>
              <w:rPr>
                <w:b/>
              </w:rPr>
            </w:pPr>
            <w:r w:rsidRPr="0010185F">
              <w:rPr>
                <w:b/>
              </w:rPr>
              <w:t>(06-1) 305-3198</w:t>
            </w:r>
          </w:p>
        </w:tc>
      </w:tr>
    </w:tbl>
    <w:p w:rsidR="004342A6" w:rsidRDefault="004342A6" w:rsidP="000A0E51">
      <w:pPr>
        <w:widowControl w:val="0"/>
        <w:rPr>
          <w:b/>
        </w:rPr>
      </w:pPr>
    </w:p>
    <w:p w:rsidR="004342A6" w:rsidRPr="00B25BF6" w:rsidRDefault="004342A6" w:rsidP="00C457DD">
      <w:pPr>
        <w:widowControl w:val="0"/>
        <w:jc w:val="center"/>
        <w:rPr>
          <w:b/>
        </w:rPr>
      </w:pPr>
      <w:r w:rsidRPr="00B25BF6">
        <w:rPr>
          <w:b/>
        </w:rPr>
        <w:t>A Pályázati adatlapokat a szükséges mellékletekkel együtt</w:t>
      </w:r>
      <w:r w:rsidR="00C457DD" w:rsidRPr="00B25BF6">
        <w:rPr>
          <w:b/>
        </w:rPr>
        <w:t xml:space="preserve"> egy</w:t>
      </w:r>
      <w:r w:rsidRPr="00B25BF6">
        <w:rPr>
          <w:b/>
        </w:rPr>
        <w:t xml:space="preserve"> példányban</w:t>
      </w:r>
      <w:r w:rsidR="00C457DD" w:rsidRPr="00B25BF6">
        <w:rPr>
          <w:b/>
        </w:rPr>
        <w:t xml:space="preserve"> </w:t>
      </w:r>
      <w:r w:rsidRPr="00B25BF6">
        <w:rPr>
          <w:b/>
        </w:rPr>
        <w:t>kell benyújtani.</w:t>
      </w:r>
    </w:p>
    <w:p w:rsidR="0021457F" w:rsidRPr="004342A6" w:rsidRDefault="0021457F" w:rsidP="000A0E51">
      <w:pPr>
        <w:widowControl w:val="0"/>
        <w:rPr>
          <w:b/>
        </w:rPr>
      </w:pPr>
    </w:p>
    <w:p w:rsidR="00A675BE" w:rsidRPr="004342A6" w:rsidRDefault="009B4D80" w:rsidP="000A0E51">
      <w:pPr>
        <w:widowControl w:val="0"/>
        <w:rPr>
          <w:b/>
        </w:rPr>
      </w:pPr>
      <w:r w:rsidRPr="004342A6">
        <w:rPr>
          <w:b/>
        </w:rPr>
        <w:t xml:space="preserve">3) A pályázatok értékelési szempontjai, </w:t>
      </w:r>
      <w:r w:rsidR="002E08C5" w:rsidRPr="004342A6">
        <w:rPr>
          <w:b/>
        </w:rPr>
        <w:t>döntéshozatal</w:t>
      </w:r>
    </w:p>
    <w:p w:rsidR="00930374" w:rsidRPr="004342A6" w:rsidRDefault="00930374" w:rsidP="000A0E51">
      <w:pPr>
        <w:widowControl w:val="0"/>
      </w:pPr>
    </w:p>
    <w:p w:rsidR="00C90561" w:rsidRPr="004342A6" w:rsidRDefault="00FA29F4" w:rsidP="00C90561">
      <w:pPr>
        <w:widowControl w:val="0"/>
        <w:jc w:val="both"/>
      </w:pPr>
      <w:r w:rsidRPr="004342A6">
        <w:t>A pályázatok</w:t>
      </w:r>
      <w:r w:rsidR="00413478" w:rsidRPr="004342A6">
        <w:t>at</w:t>
      </w:r>
      <w:r w:rsidRPr="004342A6">
        <w:t xml:space="preserve"> a Képviselő-t</w:t>
      </w:r>
      <w:r w:rsidR="005E4ABA" w:rsidRPr="004342A6">
        <w:t xml:space="preserve">estület </w:t>
      </w:r>
      <w:r w:rsidR="005E4ABA" w:rsidRPr="00C457DD">
        <w:rPr>
          <w:u w:val="single"/>
        </w:rPr>
        <w:t>Városüzemeltetési, Intézményműködtetési, Köztisztasági és Közrendvédelmi Bizottság</w:t>
      </w:r>
      <w:r w:rsidR="00B25BF6">
        <w:rPr>
          <w:u w:val="single"/>
        </w:rPr>
        <w:t>a</w:t>
      </w:r>
      <w:r w:rsidR="00413478" w:rsidRPr="00C457DD">
        <w:rPr>
          <w:u w:val="single"/>
        </w:rPr>
        <w:t xml:space="preserve"> bírálja el</w:t>
      </w:r>
      <w:r w:rsidR="00413478" w:rsidRPr="004342A6">
        <w:t>.</w:t>
      </w:r>
    </w:p>
    <w:p w:rsidR="00951B4D" w:rsidRPr="004342A6" w:rsidRDefault="00951B4D" w:rsidP="00C90561">
      <w:pPr>
        <w:widowControl w:val="0"/>
        <w:jc w:val="both"/>
      </w:pPr>
    </w:p>
    <w:p w:rsidR="00FA29F4" w:rsidRPr="004342A6" w:rsidRDefault="00C90561" w:rsidP="00C90561">
      <w:pPr>
        <w:widowControl w:val="0"/>
        <w:jc w:val="both"/>
      </w:pPr>
      <w:r w:rsidRPr="009A337D">
        <w:rPr>
          <w:u w:val="single"/>
        </w:rPr>
        <w:t>Elbírálás határideje</w:t>
      </w:r>
      <w:r w:rsidR="00DB7E22" w:rsidRPr="009A337D">
        <w:t xml:space="preserve">: </w:t>
      </w:r>
      <w:r w:rsidR="008C3C43" w:rsidRPr="009A337D">
        <w:t>A VK</w:t>
      </w:r>
      <w:r w:rsidR="005E4ABA" w:rsidRPr="009A337D">
        <w:t xml:space="preserve"> B</w:t>
      </w:r>
      <w:r w:rsidR="00D66114" w:rsidRPr="009A337D">
        <w:t>izottság</w:t>
      </w:r>
      <w:r w:rsidR="001C66B8" w:rsidRPr="009A337D">
        <w:t xml:space="preserve"> munkarendjéhez igazodva a</w:t>
      </w:r>
      <w:r w:rsidR="009F4DA5" w:rsidRPr="009A337D">
        <w:t xml:space="preserve"> Pályázati adatlapok elbírálása</w:t>
      </w:r>
      <w:r w:rsidR="001C66B8" w:rsidRPr="009A337D">
        <w:t xml:space="preserve"> </w:t>
      </w:r>
      <w:r w:rsidR="009A337D">
        <w:t xml:space="preserve">a </w:t>
      </w:r>
      <w:r w:rsidR="001C66B8" w:rsidRPr="009A337D">
        <w:t>soron következő ülésen</w:t>
      </w:r>
      <w:r w:rsidR="009F4DA5" w:rsidRPr="009A337D">
        <w:t xml:space="preserve"> várható</w:t>
      </w:r>
      <w:r w:rsidR="001C66B8" w:rsidRPr="009A337D">
        <w:t xml:space="preserve">, </w:t>
      </w:r>
      <w:r w:rsidR="00C5307A" w:rsidRPr="009A337D">
        <w:t>amennyiben a Pályázati adatlap az adott hónap 5. napjáig beérkezik</w:t>
      </w:r>
      <w:r w:rsidR="009F4DA5" w:rsidRPr="009A337D">
        <w:t xml:space="preserve"> a Polgármesteri Hivatalhoz</w:t>
      </w:r>
      <w:r w:rsidR="00C5307A" w:rsidRPr="009A337D">
        <w:t>. Az ezt követő napokon benyújtott adatlapok elbírálása</w:t>
      </w:r>
      <w:r w:rsidR="00373DDD" w:rsidRPr="009A337D">
        <w:t xml:space="preserve"> a következő hónapban,</w:t>
      </w:r>
      <w:r w:rsidR="00C5307A" w:rsidRPr="009A337D">
        <w:t xml:space="preserve"> 60 napon belül várható.</w:t>
      </w:r>
    </w:p>
    <w:p w:rsidR="00FA29F4" w:rsidRPr="004342A6" w:rsidRDefault="00FA29F4" w:rsidP="000A0E51">
      <w:pPr>
        <w:widowControl w:val="0"/>
      </w:pPr>
    </w:p>
    <w:p w:rsidR="00C90561" w:rsidRPr="004342A6" w:rsidRDefault="00C90561" w:rsidP="001C66B8">
      <w:pPr>
        <w:widowControl w:val="0"/>
        <w:jc w:val="both"/>
      </w:pPr>
      <w:r w:rsidRPr="004342A6">
        <w:rPr>
          <w:u w:val="single"/>
        </w:rPr>
        <w:t xml:space="preserve">Értesítés </w:t>
      </w:r>
      <w:r w:rsidR="00F97384" w:rsidRPr="004342A6">
        <w:rPr>
          <w:u w:val="single"/>
        </w:rPr>
        <w:t>határideje a pályázók felé</w:t>
      </w:r>
      <w:r w:rsidR="00447BB3" w:rsidRPr="004342A6">
        <w:t xml:space="preserve">: </w:t>
      </w:r>
      <w:r w:rsidR="00D66114" w:rsidRPr="004342A6">
        <w:t xml:space="preserve">Az elbírálást követően </w:t>
      </w:r>
      <w:r w:rsidR="001C66B8" w:rsidRPr="004342A6">
        <w:t>15</w:t>
      </w:r>
      <w:r w:rsidR="00D66114" w:rsidRPr="004342A6">
        <w:t xml:space="preserve"> munkanapon belül</w:t>
      </w:r>
      <w:r w:rsidR="00DB7E22" w:rsidRPr="004342A6">
        <w:t>.</w:t>
      </w:r>
    </w:p>
    <w:p w:rsidR="00951B4D" w:rsidRPr="004342A6" w:rsidRDefault="00951B4D" w:rsidP="000A0E51">
      <w:pPr>
        <w:widowControl w:val="0"/>
      </w:pPr>
    </w:p>
    <w:p w:rsidR="00BA01AA" w:rsidRPr="007D72E5" w:rsidRDefault="00E908AA" w:rsidP="00E908AA">
      <w:pPr>
        <w:widowControl w:val="0"/>
        <w:jc w:val="both"/>
      </w:pPr>
      <w:r w:rsidRPr="007D72E5">
        <w:t>Az elbírálásnál csak</w:t>
      </w:r>
      <w:r w:rsidR="00F8215C" w:rsidRPr="007D72E5">
        <w:t xml:space="preserve"> azok a lakossági igények teljesíthetők, amelyeknél a megjelölt járdaszak</w:t>
      </w:r>
      <w:r w:rsidR="00EA3338" w:rsidRPr="007D72E5">
        <w:t>asz</w:t>
      </w:r>
      <w:r w:rsidR="00F8215C" w:rsidRPr="007D72E5">
        <w:t xml:space="preserve"> a XV. kerüle</w:t>
      </w:r>
      <w:r w:rsidRPr="007D72E5">
        <w:t>ti Önkormányzat tulajdonában</w:t>
      </w:r>
      <w:r w:rsidR="00D66114" w:rsidRPr="007D72E5">
        <w:t xml:space="preserve"> és üzemeltetésében</w:t>
      </w:r>
      <w:r w:rsidRPr="007D72E5">
        <w:t xml:space="preserve"> van, és a felújí</w:t>
      </w:r>
      <w:r w:rsidR="00F8215C" w:rsidRPr="007D72E5">
        <w:t>tást a gy</w:t>
      </w:r>
      <w:r w:rsidRPr="007D72E5">
        <w:t>alogjárda</w:t>
      </w:r>
      <w:r w:rsidR="00B032BA">
        <w:t>, valamint a gépkocsi behajtó</w:t>
      </w:r>
      <w:r w:rsidRPr="007D72E5">
        <w:t xml:space="preserve"> sz</w:t>
      </w:r>
      <w:r w:rsidR="00F8215C" w:rsidRPr="007D72E5">
        <w:t>akasza műszaki szempontból indo</w:t>
      </w:r>
      <w:r w:rsidRPr="007D72E5">
        <w:t>kolttá teszi.</w:t>
      </w:r>
    </w:p>
    <w:p w:rsidR="00342D08" w:rsidRPr="007D72E5" w:rsidRDefault="00342D08" w:rsidP="00E908AA">
      <w:pPr>
        <w:widowControl w:val="0"/>
        <w:jc w:val="both"/>
      </w:pPr>
    </w:p>
    <w:p w:rsidR="00F8215C" w:rsidRPr="001F3308" w:rsidRDefault="00F8215C" w:rsidP="00F8215C">
      <w:pPr>
        <w:widowControl w:val="0"/>
        <w:jc w:val="both"/>
        <w:rPr>
          <w:b/>
          <w:u w:val="single"/>
        </w:rPr>
      </w:pPr>
      <w:r w:rsidRPr="001F3308">
        <w:rPr>
          <w:b/>
          <w:u w:val="single"/>
        </w:rPr>
        <w:t>A fentiek</w:t>
      </w:r>
      <w:r w:rsidR="00E908AA" w:rsidRPr="001F3308">
        <w:rPr>
          <w:b/>
          <w:u w:val="single"/>
        </w:rPr>
        <w:t xml:space="preserve"> értelmében javasolt, hogy </w:t>
      </w:r>
      <w:r w:rsidR="00342D08" w:rsidRPr="001F3308">
        <w:rPr>
          <w:b/>
          <w:u w:val="single"/>
        </w:rPr>
        <w:t>a pályázók előzetesen érdeklőd</w:t>
      </w:r>
      <w:r w:rsidR="00E908AA" w:rsidRPr="001F3308">
        <w:rPr>
          <w:b/>
          <w:u w:val="single"/>
        </w:rPr>
        <w:t xml:space="preserve">jenek a </w:t>
      </w:r>
      <w:r w:rsidR="00342D08" w:rsidRPr="001F3308">
        <w:rPr>
          <w:b/>
          <w:u w:val="single"/>
        </w:rPr>
        <w:t xml:space="preserve">Polgármesteri </w:t>
      </w:r>
      <w:r w:rsidR="00E908AA" w:rsidRPr="001F3308">
        <w:rPr>
          <w:b/>
          <w:u w:val="single"/>
        </w:rPr>
        <w:t>Hivatal</w:t>
      </w:r>
      <w:r w:rsidR="00B032BA" w:rsidRPr="001F3308">
        <w:rPr>
          <w:b/>
          <w:u w:val="single"/>
        </w:rPr>
        <w:t xml:space="preserve"> munkatársainál az érintett </w:t>
      </w:r>
      <w:r w:rsidR="00342D08" w:rsidRPr="001F3308">
        <w:rPr>
          <w:b/>
          <w:u w:val="single"/>
        </w:rPr>
        <w:t>szakasz</w:t>
      </w:r>
      <w:r w:rsidR="00B032BA" w:rsidRPr="001F3308">
        <w:rPr>
          <w:b/>
          <w:u w:val="single"/>
        </w:rPr>
        <w:t>ok</w:t>
      </w:r>
      <w:r w:rsidR="00342D08" w:rsidRPr="001F3308">
        <w:rPr>
          <w:b/>
          <w:u w:val="single"/>
        </w:rPr>
        <w:t xml:space="preserve"> tulajdoni viszonyairól az </w:t>
      </w:r>
      <w:r w:rsidRPr="001F3308">
        <w:rPr>
          <w:b/>
          <w:u w:val="single"/>
        </w:rPr>
        <w:t>alábbi elérhetőségeken:</w:t>
      </w:r>
    </w:p>
    <w:p w:rsidR="00F8215C" w:rsidRPr="007D72E5" w:rsidRDefault="00F8215C" w:rsidP="00F8215C">
      <w:pPr>
        <w:widowControl w:val="0"/>
        <w:jc w:val="both"/>
      </w:pPr>
    </w:p>
    <w:p w:rsidR="00F8215C" w:rsidRPr="007D72E5" w:rsidRDefault="00F8215C" w:rsidP="00F8215C">
      <w:pPr>
        <w:widowControl w:val="0"/>
        <w:jc w:val="both"/>
      </w:pPr>
      <w:r w:rsidRPr="007D72E5">
        <w:rPr>
          <w:i/>
          <w:u w:val="single"/>
        </w:rPr>
        <w:t>Telefonszám</w:t>
      </w:r>
      <w:r w:rsidR="00DB7E22" w:rsidRPr="007D72E5">
        <w:t>: (06) 1 305 – 3</w:t>
      </w:r>
      <w:r w:rsidR="001C4FC2">
        <w:t>238</w:t>
      </w:r>
    </w:p>
    <w:p w:rsidR="00F8215C" w:rsidRPr="007D72E5" w:rsidRDefault="00F8215C" w:rsidP="00F8215C">
      <w:pPr>
        <w:widowControl w:val="0"/>
        <w:jc w:val="both"/>
      </w:pPr>
      <w:r w:rsidRPr="007D72E5">
        <w:rPr>
          <w:i/>
          <w:u w:val="single"/>
        </w:rPr>
        <w:t>E-mail</w:t>
      </w:r>
      <w:r w:rsidRPr="007D72E5">
        <w:t xml:space="preserve">: </w:t>
      </w:r>
      <w:hyperlink r:id="rId8" w:history="1">
        <w:r w:rsidR="001C66B8" w:rsidRPr="007D72E5">
          <w:rPr>
            <w:rStyle w:val="Hiperhivatkozs"/>
          </w:rPr>
          <w:t>varosuzemeltetes@bpxv.hu</w:t>
        </w:r>
      </w:hyperlink>
    </w:p>
    <w:p w:rsidR="00E670D3" w:rsidRPr="007D72E5" w:rsidRDefault="00E670D3" w:rsidP="00E908AA">
      <w:pPr>
        <w:widowControl w:val="0"/>
        <w:jc w:val="both"/>
        <w:rPr>
          <w:color w:val="0000FF"/>
        </w:rPr>
      </w:pPr>
    </w:p>
    <w:p w:rsidR="00E908AA" w:rsidRPr="007D72E5" w:rsidRDefault="00342D08" w:rsidP="00E908AA">
      <w:pPr>
        <w:widowControl w:val="0"/>
        <w:jc w:val="both"/>
      </w:pPr>
      <w:r w:rsidRPr="007D72E5">
        <w:t>A műszaki állapot felmérése</w:t>
      </w:r>
      <w:r w:rsidR="00E908AA" w:rsidRPr="007D72E5">
        <w:t xml:space="preserve"> a Pál</w:t>
      </w:r>
      <w:r w:rsidR="00F8215C" w:rsidRPr="007D72E5">
        <w:t>yázati adatlapok benyújtását követőe</w:t>
      </w:r>
      <w:r w:rsidR="00E908AA" w:rsidRPr="007D72E5">
        <w:t>n hely</w:t>
      </w:r>
      <w:r w:rsidRPr="007D72E5">
        <w:t>színi</w:t>
      </w:r>
      <w:r w:rsidR="00413478" w:rsidRPr="007D72E5">
        <w:t xml:space="preserve"> szemle keretében történik.</w:t>
      </w:r>
    </w:p>
    <w:p w:rsidR="001C4FC2" w:rsidRDefault="001C4FC2" w:rsidP="00BE1E97">
      <w:pPr>
        <w:widowControl w:val="0"/>
        <w:jc w:val="both"/>
        <w:rPr>
          <w:i/>
          <w:u w:val="single"/>
        </w:rPr>
      </w:pPr>
    </w:p>
    <w:p w:rsidR="00B25BF6" w:rsidRDefault="00B25BF6" w:rsidP="00BE1E97">
      <w:pPr>
        <w:widowControl w:val="0"/>
        <w:jc w:val="both"/>
        <w:rPr>
          <w:i/>
          <w:u w:val="single"/>
        </w:rPr>
      </w:pPr>
    </w:p>
    <w:p w:rsidR="00B25BF6" w:rsidRDefault="00B25BF6" w:rsidP="00BE1E97">
      <w:pPr>
        <w:widowControl w:val="0"/>
        <w:jc w:val="both"/>
        <w:rPr>
          <w:i/>
          <w:u w:val="single"/>
        </w:rPr>
      </w:pPr>
    </w:p>
    <w:p w:rsidR="009B4D80" w:rsidRPr="007D72E5" w:rsidRDefault="00E908AA" w:rsidP="00F05BF7">
      <w:pPr>
        <w:widowControl w:val="0"/>
        <w:spacing w:line="360" w:lineRule="auto"/>
        <w:jc w:val="both"/>
      </w:pPr>
      <w:r w:rsidRPr="007D72E5">
        <w:rPr>
          <w:i/>
          <w:u w:val="single"/>
        </w:rPr>
        <w:lastRenderedPageBreak/>
        <w:t>Az elbírálásnál előnyt élveznek:</w:t>
      </w:r>
    </w:p>
    <w:p w:rsidR="009B4D80" w:rsidRPr="009A003F" w:rsidRDefault="00BA01AA" w:rsidP="00F05BF7">
      <w:pPr>
        <w:widowControl w:val="0"/>
        <w:spacing w:line="360" w:lineRule="auto"/>
        <w:jc w:val="both"/>
      </w:pPr>
      <w:r w:rsidRPr="009A003F">
        <w:t xml:space="preserve">- </w:t>
      </w:r>
      <w:r w:rsidR="00E908AA" w:rsidRPr="009A003F">
        <w:t>önkormányzati, vag</w:t>
      </w:r>
      <w:r w:rsidR="00EA3338" w:rsidRPr="009A003F">
        <w:t>y egyéb közintézmények szomszédságában</w:t>
      </w:r>
      <w:r w:rsidR="00E908AA" w:rsidRPr="009A003F">
        <w:t xml:space="preserve"> lévő járdaszakaszok;</w:t>
      </w:r>
    </w:p>
    <w:p w:rsidR="00E908AA" w:rsidRPr="009A003F" w:rsidRDefault="00E908AA" w:rsidP="00F05BF7">
      <w:pPr>
        <w:widowControl w:val="0"/>
        <w:spacing w:line="360" w:lineRule="auto"/>
        <w:jc w:val="both"/>
      </w:pPr>
      <w:r w:rsidRPr="009A003F">
        <w:t>- vá</w:t>
      </w:r>
      <w:r w:rsidR="009A003F" w:rsidRPr="009A003F">
        <w:t>roskép javítása szempontjából</w:t>
      </w:r>
      <w:r w:rsidRPr="009A003F">
        <w:t xml:space="preserve"> indokolt felújítások</w:t>
      </w:r>
      <w:r w:rsidR="00F05BF7">
        <w:t xml:space="preserve"> (EU-s, ill. állami pályázatok kapcsán)</w:t>
      </w:r>
      <w:r w:rsidRPr="009A003F">
        <w:t>;</w:t>
      </w:r>
    </w:p>
    <w:p w:rsidR="00AF315D" w:rsidRPr="009A003F" w:rsidRDefault="00E908AA" w:rsidP="00B25BF6">
      <w:pPr>
        <w:widowControl w:val="0"/>
        <w:jc w:val="both"/>
      </w:pPr>
      <w:r w:rsidRPr="009A003F">
        <w:t xml:space="preserve">- </w:t>
      </w:r>
      <w:r w:rsidR="0047581A" w:rsidRPr="009A003F">
        <w:t xml:space="preserve">túljelentkezés esetén előnyt élveznek a rosszabb műszaki állapotban lévő járdaszakaszok. </w:t>
      </w:r>
    </w:p>
    <w:p w:rsidR="0021457F" w:rsidRDefault="0021457F" w:rsidP="00E908AA">
      <w:pPr>
        <w:widowControl w:val="0"/>
        <w:rPr>
          <w:i/>
          <w:u w:val="single"/>
        </w:rPr>
      </w:pPr>
    </w:p>
    <w:p w:rsidR="00E908AA" w:rsidRPr="007D72E5" w:rsidRDefault="00E908AA" w:rsidP="00E908AA">
      <w:pPr>
        <w:widowControl w:val="0"/>
        <w:rPr>
          <w:i/>
          <w:u w:val="single"/>
        </w:rPr>
      </w:pPr>
      <w:r w:rsidRPr="007D72E5">
        <w:rPr>
          <w:i/>
          <w:u w:val="single"/>
        </w:rPr>
        <w:t>Érvénytelen a pályázat:</w:t>
      </w:r>
    </w:p>
    <w:p w:rsidR="00E908AA" w:rsidRPr="007D72E5" w:rsidRDefault="00E908AA" w:rsidP="0047581A">
      <w:pPr>
        <w:widowControl w:val="0"/>
        <w:jc w:val="both"/>
      </w:pPr>
    </w:p>
    <w:p w:rsidR="00E908AA" w:rsidRPr="007D72E5" w:rsidRDefault="00E908AA" w:rsidP="00F97384">
      <w:pPr>
        <w:widowControl w:val="0"/>
        <w:spacing w:after="120"/>
        <w:jc w:val="both"/>
      </w:pPr>
      <w:r w:rsidRPr="007D72E5">
        <w:t xml:space="preserve">- </w:t>
      </w:r>
      <w:r w:rsidR="0047581A" w:rsidRPr="007D72E5">
        <w:t>amennyiben az érinte</w:t>
      </w:r>
      <w:r w:rsidR="007E4489" w:rsidRPr="007D72E5">
        <w:t>tt járdaszakasz nem a XV. kerüle</w:t>
      </w:r>
      <w:r w:rsidR="0047581A" w:rsidRPr="007D72E5">
        <w:t xml:space="preserve">ti Önkormányzat tulajdonát képezi </w:t>
      </w:r>
      <w:r w:rsidR="0047581A" w:rsidRPr="007D72E5">
        <w:rPr>
          <w:i/>
        </w:rPr>
        <w:t>(pl</w:t>
      </w:r>
      <w:r w:rsidR="00B25BF6">
        <w:rPr>
          <w:i/>
        </w:rPr>
        <w:t>.</w:t>
      </w:r>
      <w:r w:rsidR="0047581A" w:rsidRPr="007D72E5">
        <w:rPr>
          <w:i/>
        </w:rPr>
        <w:t>: magánút, vagy a</w:t>
      </w:r>
      <w:r w:rsidR="00556003">
        <w:rPr>
          <w:i/>
        </w:rPr>
        <w:t xml:space="preserve"> Fővárosi Önkormányzat tulajdona</w:t>
      </w:r>
      <w:r w:rsidR="0047581A" w:rsidRPr="007D72E5">
        <w:rPr>
          <w:i/>
        </w:rPr>
        <w:t xml:space="preserve"> stb.)</w:t>
      </w:r>
      <w:r w:rsidR="00B25BF6">
        <w:rPr>
          <w:i/>
        </w:rPr>
        <w:t>;</w:t>
      </w:r>
    </w:p>
    <w:p w:rsidR="0047581A" w:rsidRDefault="0047581A" w:rsidP="00B25BF6">
      <w:pPr>
        <w:widowControl w:val="0"/>
        <w:jc w:val="both"/>
        <w:rPr>
          <w:i/>
        </w:rPr>
      </w:pPr>
      <w:r w:rsidRPr="007D72E5">
        <w:t xml:space="preserve">- amennyiben a Pályázati adatlap hiányosan került kitöltésre, </w:t>
      </w:r>
      <w:r w:rsidR="00B25BF6">
        <w:t>vagy</w:t>
      </w:r>
      <w:r w:rsidRPr="007D72E5">
        <w:t xml:space="preserve"> nem cs</w:t>
      </w:r>
      <w:r w:rsidR="00B25BF6">
        <w:t>atolják az előírt mellékleteket</w:t>
      </w:r>
      <w:r w:rsidRPr="007D72E5">
        <w:t xml:space="preserve"> és a tapasztalt hiányosságokat</w:t>
      </w:r>
      <w:r w:rsidR="001C66B8" w:rsidRPr="007D72E5">
        <w:t xml:space="preserve"> a hiánypótlási felhívásban megjelölt</w:t>
      </w:r>
      <w:r w:rsidRPr="007D72E5">
        <w:t xml:space="preserve"> határidőn belül nem pótolják</w:t>
      </w:r>
      <w:r w:rsidR="00B25BF6">
        <w:t xml:space="preserve"> </w:t>
      </w:r>
      <w:r w:rsidRPr="007D72E5">
        <w:rPr>
          <w:i/>
        </w:rPr>
        <w:t>(</w:t>
      </w:r>
      <w:r w:rsidR="00B25BF6">
        <w:rPr>
          <w:i/>
        </w:rPr>
        <w:t>i</w:t>
      </w:r>
      <w:r w:rsidRPr="007D72E5">
        <w:rPr>
          <w:i/>
        </w:rPr>
        <w:t>lyen hiányosság lehet például a tulajdonosok aláírásának elmaradása, ill. lakóközösségek esetében a közgyűlési határozatok elmaradása stb.)</w:t>
      </w:r>
      <w:r w:rsidR="00B25BF6" w:rsidRPr="00B25BF6">
        <w:t xml:space="preserve"> </w:t>
      </w:r>
      <w:r w:rsidR="00B25BF6" w:rsidRPr="007D72E5">
        <w:t>;</w:t>
      </w:r>
    </w:p>
    <w:p w:rsidR="00B25BF6" w:rsidRDefault="00B25BF6" w:rsidP="00B25BF6">
      <w:pPr>
        <w:widowControl w:val="0"/>
        <w:jc w:val="both"/>
      </w:pPr>
      <w:r w:rsidRPr="007D72E5">
        <w:t>- a Bizottság által nem támogatható továbbá a pályázat, ha az érintett járdaszakasz műszakilag megfelelő állapotban van;</w:t>
      </w:r>
    </w:p>
    <w:p w:rsidR="00B25BF6" w:rsidRDefault="00B25BF6" w:rsidP="00B25BF6">
      <w:pPr>
        <w:widowControl w:val="0"/>
        <w:jc w:val="both"/>
        <w:rPr>
          <w:b/>
          <w:i/>
          <w:u w:val="single"/>
        </w:rPr>
      </w:pPr>
    </w:p>
    <w:p w:rsidR="001F3308" w:rsidRPr="001F3308" w:rsidRDefault="001F3308" w:rsidP="00B25BF6">
      <w:pPr>
        <w:widowControl w:val="0"/>
        <w:jc w:val="both"/>
        <w:rPr>
          <w:b/>
          <w:i/>
          <w:u w:val="single"/>
        </w:rPr>
      </w:pPr>
      <w:r w:rsidRPr="001F3308">
        <w:rPr>
          <w:b/>
          <w:i/>
          <w:u w:val="single"/>
        </w:rPr>
        <w:t>Az érvénytelen pályázat a Bizottság döntése nélkül elutasításra kerül, melyről a Polgármesteri Hivatal szintén írásban tájékoztatja a pályázót.</w:t>
      </w:r>
    </w:p>
    <w:p w:rsidR="001F3308" w:rsidRPr="007D72E5" w:rsidRDefault="001F3308" w:rsidP="000A0E51">
      <w:pPr>
        <w:widowControl w:val="0"/>
      </w:pPr>
    </w:p>
    <w:p w:rsidR="009B4D80" w:rsidRPr="00C457DD" w:rsidRDefault="00AE1409" w:rsidP="000A0E51">
      <w:pPr>
        <w:widowControl w:val="0"/>
        <w:rPr>
          <w:b/>
        </w:rPr>
      </w:pPr>
      <w:r w:rsidRPr="00C457DD">
        <w:rPr>
          <w:b/>
        </w:rPr>
        <w:t>4) Értesítés</w:t>
      </w:r>
      <w:r w:rsidR="00C457DD" w:rsidRPr="00C457DD">
        <w:rPr>
          <w:b/>
        </w:rPr>
        <w:t xml:space="preserve"> a lakossági önrész teljesítésének módjáról</w:t>
      </w:r>
    </w:p>
    <w:p w:rsidR="009B4D80" w:rsidRPr="00C457DD" w:rsidRDefault="009B4D80" w:rsidP="000A0E51">
      <w:pPr>
        <w:widowControl w:val="0"/>
      </w:pPr>
    </w:p>
    <w:p w:rsidR="00C457DD" w:rsidRPr="00C457DD" w:rsidRDefault="0012566E" w:rsidP="00C075F4">
      <w:pPr>
        <w:widowControl w:val="0"/>
        <w:jc w:val="both"/>
      </w:pPr>
      <w:r w:rsidRPr="00C457DD">
        <w:t xml:space="preserve">A pályázati adatlapokon a pályázóknak vállalniuk kell, hogy a rájuk eső önrészt egy összegben, a munkálatok megkezdése előtt </w:t>
      </w:r>
      <w:r w:rsidR="00BE1E97" w:rsidRPr="00C457DD">
        <w:t>az Önkormányzat részére befizetik.</w:t>
      </w:r>
      <w:r w:rsidR="00597AA3" w:rsidRPr="00C457DD">
        <w:t xml:space="preserve"> </w:t>
      </w:r>
    </w:p>
    <w:p w:rsidR="0012566E" w:rsidRDefault="00597AA3" w:rsidP="00C075F4">
      <w:pPr>
        <w:widowControl w:val="0"/>
        <w:jc w:val="both"/>
      </w:pPr>
      <w:r w:rsidRPr="00C457DD">
        <w:t>Az önrész kiszámításának alapját képező szakasz</w:t>
      </w:r>
      <w:r w:rsidR="00B25BF6">
        <w:t xml:space="preserve"> </w:t>
      </w:r>
      <w:r w:rsidRPr="00C457DD">
        <w:t>hossz és szélesség értékét az Önkormányzat munkatársai a felmérés során állapítják meg</w:t>
      </w:r>
      <w:r w:rsidR="00AF315D" w:rsidRPr="00C457DD">
        <w:t xml:space="preserve">, melyről a </w:t>
      </w:r>
      <w:r w:rsidR="001C66B8" w:rsidRPr="00C457DD">
        <w:t>pályázót értesítik</w:t>
      </w:r>
      <w:r w:rsidR="00AF315D" w:rsidRPr="00C457DD">
        <w:t>.</w:t>
      </w:r>
    </w:p>
    <w:p w:rsidR="00B032BA" w:rsidRPr="00C457DD" w:rsidRDefault="00B032BA" w:rsidP="00C075F4">
      <w:pPr>
        <w:widowControl w:val="0"/>
        <w:jc w:val="both"/>
      </w:pPr>
    </w:p>
    <w:p w:rsidR="001C66B8" w:rsidRPr="00B032BA" w:rsidRDefault="00B032BA" w:rsidP="00C075F4">
      <w:pPr>
        <w:widowControl w:val="0"/>
        <w:jc w:val="both"/>
        <w:rPr>
          <w:i/>
        </w:rPr>
      </w:pPr>
      <w:r w:rsidRPr="009A337D">
        <w:rPr>
          <w:u w:val="single"/>
        </w:rPr>
        <w:t>A s</w:t>
      </w:r>
      <w:r w:rsidR="00AF315D" w:rsidRPr="009A337D">
        <w:rPr>
          <w:u w:val="single"/>
        </w:rPr>
        <w:t>aroktelek</w:t>
      </w:r>
      <w:r w:rsidRPr="009A337D">
        <w:rPr>
          <w:u w:val="single"/>
        </w:rPr>
        <w:t xml:space="preserve"> több érintett szakasza</w:t>
      </w:r>
      <w:r w:rsidR="00AF315D" w:rsidRPr="009A337D">
        <w:rPr>
          <w:u w:val="single"/>
        </w:rPr>
        <w:t xml:space="preserve"> esetén csak a postacím felé eső szakasz után kell önrészt fizetni.</w:t>
      </w:r>
      <w:r w:rsidRPr="009A337D">
        <w:rPr>
          <w:u w:val="single"/>
        </w:rPr>
        <w:t xml:space="preserve"> Amennyiben csak </w:t>
      </w:r>
      <w:r w:rsidR="00373DDD" w:rsidRPr="009A337D">
        <w:rPr>
          <w:u w:val="single"/>
        </w:rPr>
        <w:t xml:space="preserve">az </w:t>
      </w:r>
      <w:r w:rsidRPr="009A337D">
        <w:rPr>
          <w:u w:val="single"/>
        </w:rPr>
        <w:t>egy</w:t>
      </w:r>
      <w:r w:rsidR="00373DDD" w:rsidRPr="009A337D">
        <w:rPr>
          <w:u w:val="single"/>
        </w:rPr>
        <w:t>ik</w:t>
      </w:r>
      <w:r w:rsidRPr="009A337D">
        <w:rPr>
          <w:u w:val="single"/>
        </w:rPr>
        <w:t xml:space="preserve"> szakasz felújítása indokolt, a lakossági önrész </w:t>
      </w:r>
      <w:r w:rsidR="00867814" w:rsidRPr="009A337D">
        <w:rPr>
          <w:u w:val="single"/>
        </w:rPr>
        <w:t>az alapján kerül megállapításra.</w:t>
      </w:r>
      <w:r w:rsidR="00B25BF6">
        <w:t xml:space="preserve"> </w:t>
      </w:r>
      <w:r w:rsidR="001C66B8" w:rsidRPr="009A337D">
        <w:rPr>
          <w:i/>
        </w:rPr>
        <w:t>(Lásd: Pályázati adatlap 1) pontja)</w:t>
      </w:r>
    </w:p>
    <w:p w:rsidR="00C457DD" w:rsidRPr="00C457DD" w:rsidRDefault="00C457DD" w:rsidP="00C075F4">
      <w:pPr>
        <w:widowControl w:val="0"/>
        <w:jc w:val="both"/>
        <w:rPr>
          <w:u w:val="single"/>
        </w:rPr>
      </w:pPr>
    </w:p>
    <w:p w:rsidR="00C075F4" w:rsidRPr="00C457DD" w:rsidRDefault="00D66114" w:rsidP="00C075F4">
      <w:pPr>
        <w:widowControl w:val="0"/>
        <w:jc w:val="both"/>
      </w:pPr>
      <w:r w:rsidRPr="00C457DD">
        <w:t>A</w:t>
      </w:r>
      <w:r w:rsidR="00AE1409" w:rsidRPr="00C457DD">
        <w:t xml:space="preserve"> </w:t>
      </w:r>
      <w:r w:rsidR="00B25BF6">
        <w:t xml:space="preserve">VK </w:t>
      </w:r>
      <w:r w:rsidR="00AE1409" w:rsidRPr="00C457DD">
        <w:t>Bizottság döntéséről írásban tájékoztatjuk a pályázókat, ill. csekket küldünk</w:t>
      </w:r>
      <w:r w:rsidR="00D16596" w:rsidRPr="00C457DD">
        <w:t>,</w:t>
      </w:r>
      <w:r w:rsidR="00AE1409" w:rsidRPr="00C457DD">
        <w:t xml:space="preserve"> melyen be kell fizetni az értesítőben megjelölt pályázati önerő összegét. A</w:t>
      </w:r>
      <w:r w:rsidRPr="00C457DD">
        <w:t xml:space="preserve"> csekk befizetésével a Pályázó tudomásul veszi az Önkormányzat á</w:t>
      </w:r>
      <w:r w:rsidR="00556003">
        <w:t xml:space="preserve">ltal megállapított műszaki paramétereket </w:t>
      </w:r>
      <w:r w:rsidR="00556003" w:rsidRPr="00556003">
        <w:rPr>
          <w:i/>
        </w:rPr>
        <w:t>(szélesség, hosszúság, négyzetméter)</w:t>
      </w:r>
      <w:r w:rsidR="00C457DD" w:rsidRPr="00C457DD">
        <w:t xml:space="preserve"> és elfogadja a</w:t>
      </w:r>
      <w:r w:rsidR="00B032BA">
        <w:t>z Önkormányzat által</w:t>
      </w:r>
      <w:r w:rsidR="00C457DD" w:rsidRPr="00C457DD">
        <w:t xml:space="preserve"> megbízott</w:t>
      </w:r>
      <w:r w:rsidRPr="00C457DD">
        <w:t xml:space="preserve"> kivitelezőt</w:t>
      </w:r>
      <w:r w:rsidR="00477542" w:rsidRPr="00C457DD">
        <w:t>.</w:t>
      </w:r>
    </w:p>
    <w:p w:rsidR="001C4FC2" w:rsidRPr="007D72E5" w:rsidRDefault="001C4FC2" w:rsidP="000A0E51">
      <w:pPr>
        <w:widowControl w:val="0"/>
        <w:rPr>
          <w:color w:val="FF0000"/>
        </w:rPr>
      </w:pPr>
    </w:p>
    <w:p w:rsidR="00930374" w:rsidRPr="007D72E5" w:rsidRDefault="002E08C5" w:rsidP="000A0E51">
      <w:pPr>
        <w:widowControl w:val="0"/>
        <w:rPr>
          <w:b/>
        </w:rPr>
      </w:pPr>
      <w:r w:rsidRPr="007D72E5">
        <w:rPr>
          <w:b/>
        </w:rPr>
        <w:t>5) Kivitelezés módja</w:t>
      </w:r>
    </w:p>
    <w:p w:rsidR="00930374" w:rsidRPr="007D72E5" w:rsidRDefault="00930374" w:rsidP="00E530DE">
      <w:pPr>
        <w:widowControl w:val="0"/>
        <w:jc w:val="both"/>
      </w:pPr>
    </w:p>
    <w:p w:rsidR="00930374" w:rsidRDefault="00E530DE" w:rsidP="00E530DE">
      <w:pPr>
        <w:widowControl w:val="0"/>
        <w:jc w:val="both"/>
      </w:pPr>
      <w:r w:rsidRPr="007D72E5">
        <w:t>A járdaszakaszok felújításá</w:t>
      </w:r>
      <w:r w:rsidR="00C075F4" w:rsidRPr="007D72E5">
        <w:t>nak kivitelezését minden</w:t>
      </w:r>
      <w:r w:rsidR="00F8215C" w:rsidRPr="007D72E5">
        <w:t xml:space="preserve"> </w:t>
      </w:r>
      <w:r w:rsidR="00C075F4" w:rsidRPr="007D72E5">
        <w:t xml:space="preserve">esetben a XV. </w:t>
      </w:r>
      <w:r w:rsidRPr="007D72E5">
        <w:t>kerüle</w:t>
      </w:r>
      <w:r w:rsidR="00C075F4" w:rsidRPr="007D72E5">
        <w:t>ti Önkormányzat által megbízott RÉPSZOL</w:t>
      </w:r>
      <w:r w:rsidRPr="007D72E5">
        <w:t>G</w:t>
      </w:r>
      <w:r w:rsidR="00C075F4" w:rsidRPr="007D72E5">
        <w:t xml:space="preserve"> Nonprofit Kft. fogja elvégezni. </w:t>
      </w:r>
      <w:r w:rsidRPr="007D72E5">
        <w:t>A munkálatok befejezési</w:t>
      </w:r>
      <w:r w:rsidR="00C075F4" w:rsidRPr="007D72E5">
        <w:t xml:space="preserve"> határidejét </w:t>
      </w:r>
      <w:r w:rsidRPr="007D72E5">
        <w:t xml:space="preserve">az </w:t>
      </w:r>
      <w:r w:rsidRPr="0010185F">
        <w:t>Önkormányzat</w:t>
      </w:r>
      <w:r w:rsidR="00F05BF7" w:rsidRPr="0010185F">
        <w:t xml:space="preserve"> a kivitelezői</w:t>
      </w:r>
      <w:r w:rsidR="00373DDD" w:rsidRPr="0010185F">
        <w:t xml:space="preserve"> szerződésben</w:t>
      </w:r>
      <w:r w:rsidRPr="0010185F">
        <w:t xml:space="preserve"> határozza meg.</w:t>
      </w:r>
    </w:p>
    <w:p w:rsidR="00373DDD" w:rsidRPr="007D72E5" w:rsidRDefault="00373DDD" w:rsidP="00E530DE">
      <w:pPr>
        <w:widowControl w:val="0"/>
        <w:jc w:val="both"/>
      </w:pPr>
    </w:p>
    <w:p w:rsidR="007975B3" w:rsidRDefault="00F163B2" w:rsidP="00D532A6">
      <w:pPr>
        <w:widowControl w:val="0"/>
        <w:jc w:val="both"/>
      </w:pPr>
      <w:r w:rsidRPr="007D72E5">
        <w:t xml:space="preserve">A </w:t>
      </w:r>
      <w:r w:rsidR="00B25BF6">
        <w:t>megvalósulás</w:t>
      </w:r>
      <w:r w:rsidRPr="007D72E5">
        <w:t xml:space="preserve"> tényét a Polgármesteri Hivatal munkatársai műszaki átadás-átvétel keretében ellenőrzik</w:t>
      </w:r>
      <w:r w:rsidR="00DA1696" w:rsidRPr="007D72E5">
        <w:t>.</w:t>
      </w:r>
    </w:p>
    <w:p w:rsidR="001C4FC2" w:rsidRPr="007D72E5" w:rsidRDefault="001C4FC2" w:rsidP="00D532A6">
      <w:pPr>
        <w:widowControl w:val="0"/>
        <w:jc w:val="both"/>
      </w:pPr>
    </w:p>
    <w:p w:rsidR="00DB7E22" w:rsidRPr="007D72E5" w:rsidRDefault="00DB7E22" w:rsidP="00DB7E22">
      <w:pPr>
        <w:widowControl w:val="0"/>
        <w:jc w:val="both"/>
        <w:rPr>
          <w:i/>
        </w:rPr>
      </w:pPr>
    </w:p>
    <w:sectPr w:rsidR="00DB7E22" w:rsidRPr="007D72E5" w:rsidSect="00727129">
      <w:footerReference w:type="even" r:id="rId9"/>
      <w:footerReference w:type="default" r:id="rId10"/>
      <w:pgSz w:w="11906" w:h="16838"/>
      <w:pgMar w:top="1135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711" w:rsidRDefault="00F33711">
      <w:r>
        <w:separator/>
      </w:r>
    </w:p>
  </w:endnote>
  <w:endnote w:type="continuationSeparator" w:id="0">
    <w:p w:rsidR="00F33711" w:rsidRDefault="00F337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07A" w:rsidRDefault="00412A17" w:rsidP="00054A55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C5307A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C5307A" w:rsidRDefault="00C5307A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07A" w:rsidRDefault="00412A17">
    <w:pPr>
      <w:pStyle w:val="llb"/>
      <w:jc w:val="right"/>
    </w:pPr>
    <w:fldSimple w:instr=" PAGE   \* MERGEFORMAT ">
      <w:r w:rsidR="006D743F">
        <w:rPr>
          <w:noProof/>
        </w:rPr>
        <w:t>3</w:t>
      </w:r>
    </w:fldSimple>
  </w:p>
  <w:p w:rsidR="00C5307A" w:rsidRDefault="00C5307A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711" w:rsidRDefault="00F33711">
      <w:r>
        <w:separator/>
      </w:r>
    </w:p>
  </w:footnote>
  <w:footnote w:type="continuationSeparator" w:id="0">
    <w:p w:rsidR="00F33711" w:rsidRDefault="00F337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A1E4B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C40C22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9EC548A"/>
    <w:multiLevelType w:val="hybridMultilevel"/>
    <w:tmpl w:val="CBA04D44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82278B"/>
    <w:multiLevelType w:val="hybridMultilevel"/>
    <w:tmpl w:val="392A9386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A71798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C910C2F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E2356AB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FDF61A4"/>
    <w:multiLevelType w:val="hybridMultilevel"/>
    <w:tmpl w:val="08FE3B48"/>
    <w:lvl w:ilvl="0" w:tplc="C9346CB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0B15FF"/>
    <w:multiLevelType w:val="singleLevel"/>
    <w:tmpl w:val="040E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2B3660AA"/>
    <w:multiLevelType w:val="hybridMultilevel"/>
    <w:tmpl w:val="7D56CB7C"/>
    <w:lvl w:ilvl="0" w:tplc="1A2A469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EA35B6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2820A18"/>
    <w:multiLevelType w:val="hybridMultilevel"/>
    <w:tmpl w:val="28E2E154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484172D"/>
    <w:multiLevelType w:val="hybridMultilevel"/>
    <w:tmpl w:val="B5A0357E"/>
    <w:lvl w:ilvl="0" w:tplc="9DB80A7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365E29"/>
    <w:multiLevelType w:val="hybridMultilevel"/>
    <w:tmpl w:val="17DA8A9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C823A1"/>
    <w:multiLevelType w:val="singleLevel"/>
    <w:tmpl w:val="223E1D82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</w:lvl>
  </w:abstractNum>
  <w:abstractNum w:abstractNumId="15">
    <w:nsid w:val="785D6425"/>
    <w:multiLevelType w:val="hybridMultilevel"/>
    <w:tmpl w:val="4288D954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6"/>
  </w:num>
  <w:num w:numId="4">
    <w:abstractNumId w:val="4"/>
  </w:num>
  <w:num w:numId="5">
    <w:abstractNumId w:val="10"/>
  </w:num>
  <w:num w:numId="6">
    <w:abstractNumId w:val="8"/>
    <w:lvlOverride w:ilvl="0">
      <w:startOverride w:val="1"/>
    </w:lvlOverride>
  </w:num>
  <w:num w:numId="7">
    <w:abstractNumId w:val="5"/>
  </w:num>
  <w:num w:numId="8">
    <w:abstractNumId w:val="0"/>
  </w:num>
  <w:num w:numId="9">
    <w:abstractNumId w:val="14"/>
  </w:num>
  <w:num w:numId="10">
    <w:abstractNumId w:val="9"/>
  </w:num>
  <w:num w:numId="11">
    <w:abstractNumId w:val="3"/>
  </w:num>
  <w:num w:numId="12">
    <w:abstractNumId w:val="15"/>
  </w:num>
  <w:num w:numId="13">
    <w:abstractNumId w:val="2"/>
  </w:num>
  <w:num w:numId="14">
    <w:abstractNumId w:val="11"/>
  </w:num>
  <w:num w:numId="15">
    <w:abstractNumId w:val="7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0E51"/>
    <w:rsid w:val="00015CCA"/>
    <w:rsid w:val="00021540"/>
    <w:rsid w:val="00032A6E"/>
    <w:rsid w:val="00042139"/>
    <w:rsid w:val="00050939"/>
    <w:rsid w:val="00054A55"/>
    <w:rsid w:val="00065EA2"/>
    <w:rsid w:val="00075825"/>
    <w:rsid w:val="00092F72"/>
    <w:rsid w:val="000A0E51"/>
    <w:rsid w:val="000B6CEB"/>
    <w:rsid w:val="000C46FB"/>
    <w:rsid w:val="000C5FBF"/>
    <w:rsid w:val="000E2C65"/>
    <w:rsid w:val="000F2D0C"/>
    <w:rsid w:val="0010185F"/>
    <w:rsid w:val="00103120"/>
    <w:rsid w:val="0011535F"/>
    <w:rsid w:val="00115CBC"/>
    <w:rsid w:val="0012566E"/>
    <w:rsid w:val="00132F71"/>
    <w:rsid w:val="00135B31"/>
    <w:rsid w:val="00137E88"/>
    <w:rsid w:val="0016555E"/>
    <w:rsid w:val="00175DA0"/>
    <w:rsid w:val="0018042C"/>
    <w:rsid w:val="00193065"/>
    <w:rsid w:val="00194F76"/>
    <w:rsid w:val="001958FB"/>
    <w:rsid w:val="00197C0F"/>
    <w:rsid w:val="001B099A"/>
    <w:rsid w:val="001B32E7"/>
    <w:rsid w:val="001B4C10"/>
    <w:rsid w:val="001C2FD9"/>
    <w:rsid w:val="001C4FC2"/>
    <w:rsid w:val="001C53FD"/>
    <w:rsid w:val="001C66B8"/>
    <w:rsid w:val="001D4B81"/>
    <w:rsid w:val="001F3308"/>
    <w:rsid w:val="001F6F3F"/>
    <w:rsid w:val="00213161"/>
    <w:rsid w:val="0021457F"/>
    <w:rsid w:val="002260FE"/>
    <w:rsid w:val="0023698E"/>
    <w:rsid w:val="00237182"/>
    <w:rsid w:val="00240288"/>
    <w:rsid w:val="002449CB"/>
    <w:rsid w:val="0025101E"/>
    <w:rsid w:val="002573DC"/>
    <w:rsid w:val="00271E80"/>
    <w:rsid w:val="00282B7B"/>
    <w:rsid w:val="002B253B"/>
    <w:rsid w:val="002E08C5"/>
    <w:rsid w:val="002E1924"/>
    <w:rsid w:val="002E2826"/>
    <w:rsid w:val="002F4392"/>
    <w:rsid w:val="00342D08"/>
    <w:rsid w:val="00347C81"/>
    <w:rsid w:val="00361416"/>
    <w:rsid w:val="0036585C"/>
    <w:rsid w:val="00366D73"/>
    <w:rsid w:val="00370410"/>
    <w:rsid w:val="00373DDD"/>
    <w:rsid w:val="003B0FBE"/>
    <w:rsid w:val="003C268F"/>
    <w:rsid w:val="003D6974"/>
    <w:rsid w:val="003F01D8"/>
    <w:rsid w:val="003F50C2"/>
    <w:rsid w:val="003F7E54"/>
    <w:rsid w:val="00407F8F"/>
    <w:rsid w:val="00412A17"/>
    <w:rsid w:val="00413478"/>
    <w:rsid w:val="004279F0"/>
    <w:rsid w:val="004342A6"/>
    <w:rsid w:val="00434A9D"/>
    <w:rsid w:val="00447BB3"/>
    <w:rsid w:val="00465F5F"/>
    <w:rsid w:val="0047581A"/>
    <w:rsid w:val="00477542"/>
    <w:rsid w:val="00487CF9"/>
    <w:rsid w:val="0049611E"/>
    <w:rsid w:val="004A085A"/>
    <w:rsid w:val="004D2BDC"/>
    <w:rsid w:val="004E0328"/>
    <w:rsid w:val="004E0984"/>
    <w:rsid w:val="004F2EE6"/>
    <w:rsid w:val="0051528B"/>
    <w:rsid w:val="00520D4B"/>
    <w:rsid w:val="00530362"/>
    <w:rsid w:val="005449E3"/>
    <w:rsid w:val="00556003"/>
    <w:rsid w:val="00560C9C"/>
    <w:rsid w:val="00565BCE"/>
    <w:rsid w:val="005665E2"/>
    <w:rsid w:val="005839B5"/>
    <w:rsid w:val="00595452"/>
    <w:rsid w:val="005963D6"/>
    <w:rsid w:val="00597AA3"/>
    <w:rsid w:val="005C1C55"/>
    <w:rsid w:val="005D1DEA"/>
    <w:rsid w:val="005E4ABA"/>
    <w:rsid w:val="005F01EC"/>
    <w:rsid w:val="006073DC"/>
    <w:rsid w:val="0061449A"/>
    <w:rsid w:val="00617BBB"/>
    <w:rsid w:val="00625B53"/>
    <w:rsid w:val="0063570D"/>
    <w:rsid w:val="00637045"/>
    <w:rsid w:val="006417C0"/>
    <w:rsid w:val="00655B80"/>
    <w:rsid w:val="006572A8"/>
    <w:rsid w:val="00657551"/>
    <w:rsid w:val="00680DD6"/>
    <w:rsid w:val="006A6F88"/>
    <w:rsid w:val="006B1C49"/>
    <w:rsid w:val="006B6461"/>
    <w:rsid w:val="006C0F8A"/>
    <w:rsid w:val="006D025E"/>
    <w:rsid w:val="006D4C19"/>
    <w:rsid w:val="006D6F9D"/>
    <w:rsid w:val="006D743F"/>
    <w:rsid w:val="006E1A48"/>
    <w:rsid w:val="006F3E86"/>
    <w:rsid w:val="006F6BEB"/>
    <w:rsid w:val="0070334B"/>
    <w:rsid w:val="00727129"/>
    <w:rsid w:val="0074540F"/>
    <w:rsid w:val="00754E49"/>
    <w:rsid w:val="00766342"/>
    <w:rsid w:val="0077273F"/>
    <w:rsid w:val="00791924"/>
    <w:rsid w:val="00791AD7"/>
    <w:rsid w:val="00793B80"/>
    <w:rsid w:val="007975B3"/>
    <w:rsid w:val="007A75F7"/>
    <w:rsid w:val="007B2E6C"/>
    <w:rsid w:val="007B6657"/>
    <w:rsid w:val="007C4E8C"/>
    <w:rsid w:val="007D72E5"/>
    <w:rsid w:val="007D7BBC"/>
    <w:rsid w:val="007E4489"/>
    <w:rsid w:val="007E72AB"/>
    <w:rsid w:val="00824155"/>
    <w:rsid w:val="008264EA"/>
    <w:rsid w:val="0086165A"/>
    <w:rsid w:val="00867814"/>
    <w:rsid w:val="00870A5C"/>
    <w:rsid w:val="008A6F67"/>
    <w:rsid w:val="008B19BF"/>
    <w:rsid w:val="008B47CB"/>
    <w:rsid w:val="008C1525"/>
    <w:rsid w:val="008C3B62"/>
    <w:rsid w:val="008C3C43"/>
    <w:rsid w:val="008C704A"/>
    <w:rsid w:val="009269C6"/>
    <w:rsid w:val="00930374"/>
    <w:rsid w:val="00951B4D"/>
    <w:rsid w:val="0099445A"/>
    <w:rsid w:val="009A003F"/>
    <w:rsid w:val="009A337D"/>
    <w:rsid w:val="009B4D80"/>
    <w:rsid w:val="009D5DC2"/>
    <w:rsid w:val="009E589A"/>
    <w:rsid w:val="009E790E"/>
    <w:rsid w:val="009F4DA5"/>
    <w:rsid w:val="00A03678"/>
    <w:rsid w:val="00A03906"/>
    <w:rsid w:val="00A0404D"/>
    <w:rsid w:val="00A071C0"/>
    <w:rsid w:val="00A07996"/>
    <w:rsid w:val="00A55604"/>
    <w:rsid w:val="00A654F9"/>
    <w:rsid w:val="00A675BE"/>
    <w:rsid w:val="00A817CF"/>
    <w:rsid w:val="00A85B0C"/>
    <w:rsid w:val="00A97894"/>
    <w:rsid w:val="00AB6C94"/>
    <w:rsid w:val="00AB75EE"/>
    <w:rsid w:val="00AC6A3B"/>
    <w:rsid w:val="00AD5095"/>
    <w:rsid w:val="00AE1409"/>
    <w:rsid w:val="00AE424D"/>
    <w:rsid w:val="00AE5D39"/>
    <w:rsid w:val="00AF1461"/>
    <w:rsid w:val="00AF315D"/>
    <w:rsid w:val="00AF5040"/>
    <w:rsid w:val="00B032BA"/>
    <w:rsid w:val="00B03D30"/>
    <w:rsid w:val="00B07A06"/>
    <w:rsid w:val="00B2482D"/>
    <w:rsid w:val="00B25BF6"/>
    <w:rsid w:val="00B26793"/>
    <w:rsid w:val="00B350B6"/>
    <w:rsid w:val="00B5622D"/>
    <w:rsid w:val="00B75BDD"/>
    <w:rsid w:val="00B93922"/>
    <w:rsid w:val="00BA01AA"/>
    <w:rsid w:val="00BB2C1D"/>
    <w:rsid w:val="00BD55E3"/>
    <w:rsid w:val="00BE1E97"/>
    <w:rsid w:val="00BF19AC"/>
    <w:rsid w:val="00BF1C9E"/>
    <w:rsid w:val="00BF3461"/>
    <w:rsid w:val="00BF5BBA"/>
    <w:rsid w:val="00C00A4D"/>
    <w:rsid w:val="00C075F4"/>
    <w:rsid w:val="00C138B0"/>
    <w:rsid w:val="00C13C1F"/>
    <w:rsid w:val="00C2306A"/>
    <w:rsid w:val="00C260BF"/>
    <w:rsid w:val="00C30B1B"/>
    <w:rsid w:val="00C45769"/>
    <w:rsid w:val="00C457DD"/>
    <w:rsid w:val="00C5307A"/>
    <w:rsid w:val="00C61CB0"/>
    <w:rsid w:val="00C73EA6"/>
    <w:rsid w:val="00C77AF7"/>
    <w:rsid w:val="00C9047B"/>
    <w:rsid w:val="00C90561"/>
    <w:rsid w:val="00C96737"/>
    <w:rsid w:val="00C97ECE"/>
    <w:rsid w:val="00CA3169"/>
    <w:rsid w:val="00CA3A0F"/>
    <w:rsid w:val="00CA3EF3"/>
    <w:rsid w:val="00CB52A5"/>
    <w:rsid w:val="00CB6403"/>
    <w:rsid w:val="00CC2732"/>
    <w:rsid w:val="00CD469D"/>
    <w:rsid w:val="00CE12AC"/>
    <w:rsid w:val="00CE1E83"/>
    <w:rsid w:val="00CF2FBE"/>
    <w:rsid w:val="00CF6D8C"/>
    <w:rsid w:val="00D16596"/>
    <w:rsid w:val="00D20002"/>
    <w:rsid w:val="00D2466C"/>
    <w:rsid w:val="00D532A6"/>
    <w:rsid w:val="00D66114"/>
    <w:rsid w:val="00D67364"/>
    <w:rsid w:val="00D81AB2"/>
    <w:rsid w:val="00D9578C"/>
    <w:rsid w:val="00DA1696"/>
    <w:rsid w:val="00DA32C3"/>
    <w:rsid w:val="00DB1486"/>
    <w:rsid w:val="00DB5110"/>
    <w:rsid w:val="00DB7E22"/>
    <w:rsid w:val="00DC1509"/>
    <w:rsid w:val="00DC4040"/>
    <w:rsid w:val="00DC424C"/>
    <w:rsid w:val="00DD0E0A"/>
    <w:rsid w:val="00DD69AB"/>
    <w:rsid w:val="00E076CD"/>
    <w:rsid w:val="00E10550"/>
    <w:rsid w:val="00E10D2C"/>
    <w:rsid w:val="00E12151"/>
    <w:rsid w:val="00E17123"/>
    <w:rsid w:val="00E24908"/>
    <w:rsid w:val="00E31AC9"/>
    <w:rsid w:val="00E33E12"/>
    <w:rsid w:val="00E36427"/>
    <w:rsid w:val="00E373C3"/>
    <w:rsid w:val="00E52E58"/>
    <w:rsid w:val="00E530DE"/>
    <w:rsid w:val="00E54DC3"/>
    <w:rsid w:val="00E62B03"/>
    <w:rsid w:val="00E670D3"/>
    <w:rsid w:val="00E908AA"/>
    <w:rsid w:val="00EA3338"/>
    <w:rsid w:val="00EC7C37"/>
    <w:rsid w:val="00EC7D05"/>
    <w:rsid w:val="00EE55C3"/>
    <w:rsid w:val="00F05BF7"/>
    <w:rsid w:val="00F138B6"/>
    <w:rsid w:val="00F163B2"/>
    <w:rsid w:val="00F33711"/>
    <w:rsid w:val="00F338AE"/>
    <w:rsid w:val="00F625B4"/>
    <w:rsid w:val="00F64937"/>
    <w:rsid w:val="00F73641"/>
    <w:rsid w:val="00F81DFE"/>
    <w:rsid w:val="00F8215C"/>
    <w:rsid w:val="00F97384"/>
    <w:rsid w:val="00FA29F4"/>
    <w:rsid w:val="00FB0EB7"/>
    <w:rsid w:val="00FB6AF6"/>
    <w:rsid w:val="00FB7DA4"/>
    <w:rsid w:val="00FC5FAA"/>
    <w:rsid w:val="00FE3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B03D30"/>
    <w:rPr>
      <w:sz w:val="24"/>
      <w:szCs w:val="24"/>
    </w:rPr>
  </w:style>
  <w:style w:type="paragraph" w:styleId="Cmsor1">
    <w:name w:val="heading 1"/>
    <w:basedOn w:val="Norml"/>
    <w:next w:val="Norml"/>
    <w:qFormat/>
    <w:rsid w:val="000A0E51"/>
    <w:pPr>
      <w:keepNext/>
      <w:widowControl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5">
    <w:name w:val="heading 5"/>
    <w:basedOn w:val="Norml"/>
    <w:next w:val="Norml"/>
    <w:qFormat/>
    <w:rsid w:val="000A0E51"/>
    <w:pPr>
      <w:widowControl w:val="0"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0A0E51"/>
    <w:pPr>
      <w:widowControl w:val="0"/>
      <w:tabs>
        <w:tab w:val="center" w:pos="4536"/>
        <w:tab w:val="right" w:pos="9072"/>
      </w:tabs>
    </w:pPr>
    <w:rPr>
      <w:szCs w:val="20"/>
    </w:rPr>
  </w:style>
  <w:style w:type="paragraph" w:styleId="llb">
    <w:name w:val="footer"/>
    <w:basedOn w:val="Norml"/>
    <w:link w:val="llbChar"/>
    <w:uiPriority w:val="99"/>
    <w:rsid w:val="000A0E51"/>
    <w:pPr>
      <w:widowControl w:val="0"/>
      <w:tabs>
        <w:tab w:val="center" w:pos="4536"/>
        <w:tab w:val="right" w:pos="9072"/>
      </w:tabs>
    </w:pPr>
    <w:rPr>
      <w:szCs w:val="20"/>
    </w:rPr>
  </w:style>
  <w:style w:type="paragraph" w:styleId="Cm">
    <w:name w:val="Title"/>
    <w:basedOn w:val="Norml"/>
    <w:qFormat/>
    <w:rsid w:val="000A0E51"/>
    <w:pPr>
      <w:jc w:val="center"/>
    </w:pPr>
    <w:rPr>
      <w:b/>
      <w:szCs w:val="20"/>
    </w:rPr>
  </w:style>
  <w:style w:type="paragraph" w:styleId="Szvegtrzs">
    <w:name w:val="Body Text"/>
    <w:basedOn w:val="Norml"/>
    <w:rsid w:val="000A0E51"/>
    <w:pPr>
      <w:widowControl w:val="0"/>
      <w:spacing w:after="120"/>
    </w:pPr>
    <w:rPr>
      <w:szCs w:val="20"/>
    </w:rPr>
  </w:style>
  <w:style w:type="table" w:styleId="Rcsostblzat">
    <w:name w:val="Table Grid"/>
    <w:basedOn w:val="Normltblzat"/>
    <w:rsid w:val="006E1A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ldalszm">
    <w:name w:val="page number"/>
    <w:basedOn w:val="Bekezdsalapbettpusa"/>
    <w:rsid w:val="003D6974"/>
  </w:style>
  <w:style w:type="paragraph" w:styleId="Buborkszveg">
    <w:name w:val="Balloon Text"/>
    <w:basedOn w:val="Norml"/>
    <w:semiHidden/>
    <w:rsid w:val="00EE55C3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042139"/>
    <w:rPr>
      <w:color w:val="0000FF"/>
      <w:u w:val="single"/>
    </w:rPr>
  </w:style>
  <w:style w:type="character" w:customStyle="1" w:styleId="llbChar">
    <w:name w:val="Élőláb Char"/>
    <w:basedOn w:val="Bekezdsalapbettpusa"/>
    <w:link w:val="llb"/>
    <w:uiPriority w:val="99"/>
    <w:rsid w:val="0021457F"/>
    <w:rPr>
      <w:sz w:val="24"/>
    </w:rPr>
  </w:style>
  <w:style w:type="character" w:customStyle="1" w:styleId="lfejChar">
    <w:name w:val="Élőfej Char"/>
    <w:basedOn w:val="Bekezdsalapbettpusa"/>
    <w:link w:val="lfej"/>
    <w:uiPriority w:val="99"/>
    <w:rsid w:val="006D743F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5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1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rosuzemeltetes@bpxv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arosuzemeltetes@bpxv.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789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Ülés szám:     2</vt:lpstr>
    </vt:vector>
  </TitlesOfParts>
  <Company>XV. kerületi Polgármesteri Hivatal</Company>
  <LinksUpToDate>false</LinksUpToDate>
  <CharactersWithSpaces>6600</CharactersWithSpaces>
  <SharedDoc>false</SharedDoc>
  <HLinks>
    <vt:vector size="6" baseType="variant">
      <vt:variant>
        <vt:i4>4194422</vt:i4>
      </vt:variant>
      <vt:variant>
        <vt:i4>0</vt:i4>
      </vt:variant>
      <vt:variant>
        <vt:i4>0</vt:i4>
      </vt:variant>
      <vt:variant>
        <vt:i4>5</vt:i4>
      </vt:variant>
      <vt:variant>
        <vt:lpwstr>mailto:varosuzemeltetes@bpxv.hu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Ülés szám:     2</dc:title>
  <dc:creator>Nemeth_Tibor</dc:creator>
  <cp:lastModifiedBy>Benedekne_Marta</cp:lastModifiedBy>
  <cp:revision>3</cp:revision>
  <cp:lastPrinted>2016-03-08T15:00:00Z</cp:lastPrinted>
  <dcterms:created xsi:type="dcterms:W3CDTF">2017-03-13T06:13:00Z</dcterms:created>
  <dcterms:modified xsi:type="dcterms:W3CDTF">2017-03-13T06:28:00Z</dcterms:modified>
</cp:coreProperties>
</file>